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F1B8A" w14:textId="53BC893C" w:rsidR="00EB0889" w:rsidRPr="007C78B9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  <w:r w:rsidR="00B534A2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№ ___</w:t>
      </w:r>
    </w:p>
    <w:p w14:paraId="2B704105" w14:textId="77777777" w:rsidR="00DB1F49" w:rsidRPr="007C78B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14:paraId="0C7B2606" w14:textId="77777777" w:rsidR="00DB1F49" w:rsidRPr="007C78B9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2E7C5FF4" w14:textId="618015F1" w:rsidR="00E617A1" w:rsidRDefault="00E35602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 xml:space="preserve">г. </w:t>
      </w:r>
      <w:r w:rsidR="000D2A7E">
        <w:rPr>
          <w:rFonts w:ascii="Times New Roman" w:hAnsi="Times New Roman" w:cs="Times New Roman"/>
          <w:b/>
          <w:sz w:val="22"/>
          <w:szCs w:val="22"/>
          <w:lang w:val="ru-RU"/>
        </w:rPr>
        <w:t>Павлово</w:t>
      </w:r>
    </w:p>
    <w:p w14:paraId="0834AB0E" w14:textId="77777777" w:rsidR="00743CF2" w:rsidRPr="007C78B9" w:rsidRDefault="00743CF2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Нижегородской области</w:t>
      </w:r>
    </w:p>
    <w:p w14:paraId="6792FFF1" w14:textId="498BF2A5" w:rsidR="00FA3FBC" w:rsidRPr="007C78B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2D78D0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двадцать </w:t>
      </w:r>
      <w:r w:rsidR="00257FBE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шестого</w:t>
      </w:r>
      <w:r w:rsidR="00F57A1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14:paraId="0D71A1D0" w14:textId="77777777" w:rsidR="00FE049E" w:rsidRPr="007C78B9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B595332" w14:textId="2BD85E7A" w:rsidR="007A4CA1" w:rsidRPr="007C78B9" w:rsidRDefault="002A5DB3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2A5DB3">
        <w:rPr>
          <w:rFonts w:ascii="Times New Roman" w:hAnsi="Times New Roman" w:cs="Times New Roman"/>
          <w:sz w:val="22"/>
          <w:szCs w:val="22"/>
          <w:lang w:val="ru-RU"/>
        </w:rPr>
        <w:t>Гулютин Анатолий Николаевич (дата рождения: 21.06.1979; место рождения: пос. Волжский Кстовского района Горьковской области; ИНН: 525000756346; СНИЛС: 062-692- 403 65; место регистрации: Нижегородская обл., Кстовский район, сп. Волжский, ул. Новая, д. 10, кв. 25</w:t>
      </w:r>
      <w:r w:rsidR="00F236AE" w:rsidRPr="00F236AE">
        <w:rPr>
          <w:rFonts w:ascii="Times New Roman" w:hAnsi="Times New Roman" w:cs="Times New Roman"/>
          <w:sz w:val="22"/>
          <w:szCs w:val="22"/>
          <w:lang w:val="ru-RU"/>
        </w:rPr>
        <w:t>), в лице финансового управляющего Коваленко Оксаны Вячеславовны, действующей на основании определения Арбитражного суда Нижегородской области по делу № А43-</w:t>
      </w:r>
      <w:r>
        <w:rPr>
          <w:rFonts w:ascii="Times New Roman" w:hAnsi="Times New Roman" w:cs="Times New Roman"/>
          <w:sz w:val="22"/>
          <w:szCs w:val="22"/>
          <w:lang w:val="ru-RU"/>
        </w:rPr>
        <w:t>40222/2025</w:t>
      </w:r>
      <w:r w:rsidR="00F236AE" w:rsidRPr="00F236AE">
        <w:rPr>
          <w:rFonts w:ascii="Times New Roman" w:hAnsi="Times New Roman" w:cs="Times New Roman"/>
          <w:sz w:val="22"/>
          <w:szCs w:val="22"/>
          <w:lang w:val="ru-RU"/>
        </w:rPr>
        <w:t xml:space="preserve"> от </w:t>
      </w:r>
      <w:r>
        <w:rPr>
          <w:rFonts w:ascii="Times New Roman" w:hAnsi="Times New Roman" w:cs="Times New Roman"/>
          <w:sz w:val="22"/>
          <w:szCs w:val="22"/>
          <w:lang w:val="ru-RU"/>
        </w:rPr>
        <w:t>16.03.2026</w:t>
      </w:r>
      <w:r w:rsidR="00F236AE" w:rsidRPr="00F236AE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534686" w:rsidRPr="00534686">
        <w:rPr>
          <w:rFonts w:ascii="Times New Roman" w:hAnsi="Times New Roman" w:cs="Times New Roman"/>
          <w:sz w:val="22"/>
          <w:szCs w:val="22"/>
          <w:lang w:val="ru-RU"/>
        </w:rPr>
        <w:t xml:space="preserve">г., 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25715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</w:t>
      </w:r>
      <w:r w:rsidR="007A4CA1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</w:t>
      </w:r>
      <w:r w:rsidR="00FD134D" w:rsidRPr="007C78B9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Протокола результат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>ов проведения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торгов от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C400D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заключили настоящий договор, далее «Договор», о нижеследующем:</w:t>
      </w:r>
    </w:p>
    <w:p w14:paraId="0CD98C92" w14:textId="77777777" w:rsidR="0074098C" w:rsidRPr="007C78B9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10F263A1" w14:textId="77777777" w:rsidR="009559B7" w:rsidRPr="007C78B9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3DE4DFDF" w14:textId="77777777" w:rsidR="00123C66" w:rsidRPr="007C78B9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14:paraId="106D3353" w14:textId="3FE0DFB9" w:rsidR="007C78B9" w:rsidRPr="00C2677E" w:rsidRDefault="002A5DB3" w:rsidP="00B00F95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 w:rsidRPr="002A5DB3">
        <w:rPr>
          <w:rFonts w:ascii="Times New Roman" w:hAnsi="Times New Roman" w:cs="Times New Roman"/>
          <w:sz w:val="22"/>
          <w:szCs w:val="22"/>
          <w:lang w:val="ru-RU" w:eastAsia="en-GB"/>
        </w:rPr>
        <w:t>1/2 доля в праве общей долевой собственности на земельный участок: кадастровый номер: 52:26:0100001:1054; площадь 600 кв.м.; виды разрешенного использования объекта недвижимости – для ведения садоводства; вид права – общая долевая собственность, доля в праве – 1/2; адрес (местоположение) объекта: обл. Нижегородская, р-н Кстовксий, п. Волжский, с/о «Волжанка», уч.46, без координат границ</w:t>
      </w:r>
      <w:r w:rsidR="007D3EF7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4856AB4D" w14:textId="77777777" w:rsidR="009559B7" w:rsidRPr="007C78B9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7C78B9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государственной регистрации, кадастра и картографии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Нижегородской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области.</w:t>
      </w:r>
    </w:p>
    <w:p w14:paraId="3FF692FF" w14:textId="5E62CCA3" w:rsidR="0074098C" w:rsidRPr="00A36D60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7C78B9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0F5163BB" w14:textId="55DC2AE6" w:rsidR="00A36D60" w:rsidRPr="005A5BED" w:rsidRDefault="00A36D60" w:rsidP="00A36D60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8D7126">
        <w:rPr>
          <w:rFonts w:ascii="Times New Roman" w:hAnsi="Times New Roman" w:cs="Times New Roman"/>
          <w:sz w:val="22"/>
          <w:szCs w:val="22"/>
          <w:lang w:val="ru-RU"/>
        </w:rPr>
        <w:t>В отношении указанного объекта на момент заключения настоящего договора имеются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/отсутствуют </w:t>
      </w:r>
      <w:r w:rsidRPr="008D7126">
        <w:rPr>
          <w:rFonts w:ascii="Times New Roman" w:hAnsi="Times New Roman" w:cs="Times New Roman"/>
          <w:sz w:val="22"/>
          <w:szCs w:val="22"/>
          <w:lang w:val="ru-RU"/>
        </w:rPr>
        <w:t xml:space="preserve">следующие сведения </w:t>
      </w:r>
      <w:r>
        <w:rPr>
          <w:rFonts w:ascii="Times New Roman" w:hAnsi="Times New Roman" w:cs="Times New Roman"/>
          <w:sz w:val="22"/>
          <w:szCs w:val="22"/>
          <w:lang w:val="ru-RU"/>
        </w:rPr>
        <w:t>об</w:t>
      </w:r>
      <w:r w:rsidRPr="008D7126">
        <w:rPr>
          <w:rFonts w:ascii="Times New Roman" w:hAnsi="Times New Roman" w:cs="Times New Roman"/>
          <w:sz w:val="22"/>
          <w:szCs w:val="22"/>
          <w:lang w:val="ru-RU"/>
        </w:rPr>
        <w:t xml:space="preserve"> ограничениях (обременениях)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____.</w:t>
      </w:r>
    </w:p>
    <w:p w14:paraId="7A669B7C" w14:textId="7C9C9BA8" w:rsidR="005A5BED" w:rsidRPr="00A36D60" w:rsidRDefault="005A5BED" w:rsidP="00A36D60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Указанные в п. 1.4 настоящего договора </w:t>
      </w:r>
      <w:r w:rsidRPr="008D7126">
        <w:rPr>
          <w:rFonts w:ascii="Times New Roman" w:hAnsi="Times New Roman" w:cs="Times New Roman"/>
          <w:sz w:val="22"/>
          <w:szCs w:val="22"/>
          <w:lang w:val="ru-RU"/>
        </w:rPr>
        <w:t>ограничения (обременения)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 отношении объекта снимаются Покупателем самостоятельно.</w:t>
      </w:r>
    </w:p>
    <w:p w14:paraId="71721B4C" w14:textId="77777777" w:rsidR="000373DF" w:rsidRPr="007C78B9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418E2A92" w14:textId="77777777" w:rsidR="0074098C" w:rsidRPr="007C78B9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0603F58A" w14:textId="7824A565" w:rsidR="00B6638C" w:rsidRPr="007C78B9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</w:p>
    <w:p w14:paraId="60EF6215" w14:textId="1D53A594" w:rsidR="00B6638C" w:rsidRPr="00E33BC1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  <w:r w:rsidR="00E33BC1">
        <w:rPr>
          <w:rFonts w:ascii="Times New Roman" w:hAnsi="Times New Roman" w:cs="Times New Roman"/>
          <w:spacing w:val="-4"/>
          <w:sz w:val="22"/>
          <w:szCs w:val="22"/>
          <w:lang w:val="ru-RU"/>
        </w:rPr>
        <w:t xml:space="preserve"> </w:t>
      </w:r>
      <w:r w:rsidR="00E33BC1" w:rsidRPr="00E33BC1">
        <w:rPr>
          <w:rFonts w:ascii="Times New Roman" w:hAnsi="Times New Roman" w:cs="Times New Roman"/>
          <w:sz w:val="22"/>
          <w:szCs w:val="22"/>
          <w:lang w:val="ru-RU"/>
        </w:rPr>
        <w:t>Покупателем оплачен задаток в размере ___ (___) руб. Оставшаяся стоимость договора в размере ___ (___) руб. 00 коп. оплачивается покупателем на расчетный счет продавца (п. 9 настоящего договора) в сроки, указанные в п. 2.</w:t>
      </w:r>
      <w:r w:rsidR="00E33BC1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E33BC1" w:rsidRPr="00E33BC1">
        <w:rPr>
          <w:rFonts w:ascii="Times New Roman" w:hAnsi="Times New Roman" w:cs="Times New Roman"/>
          <w:sz w:val="22"/>
          <w:szCs w:val="22"/>
          <w:lang w:val="ru-RU"/>
        </w:rPr>
        <w:t>. настоящего договора</w:t>
      </w:r>
      <w:r w:rsidR="00E33BC1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5A92AD3F" w14:textId="77777777" w:rsidR="00F65424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14:paraId="480D4020" w14:textId="5883674A" w:rsidR="00F000AC" w:rsidRDefault="00F000A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A1F12">
        <w:rPr>
          <w:rFonts w:ascii="Times New Roman" w:hAnsi="Times New Roman" w:cs="Times New Roman"/>
          <w:sz w:val="22"/>
          <w:szCs w:val="22"/>
          <w:lang w:val="ru-RU"/>
        </w:rPr>
        <w:t>Оплата расходов, связанных с государственной регистрацией права на передаваемое недвижимое имущество, осуществляется Покупателем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 полном объеме.</w:t>
      </w:r>
    </w:p>
    <w:p w14:paraId="441E7653" w14:textId="384160A1" w:rsidR="00EF0138" w:rsidRPr="007C78B9" w:rsidRDefault="00EF0138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М</w:t>
      </w:r>
      <w:r w:rsidRPr="00EF0138">
        <w:rPr>
          <w:rFonts w:ascii="Times New Roman" w:hAnsi="Times New Roman" w:cs="Times New Roman"/>
          <w:sz w:val="22"/>
          <w:szCs w:val="22"/>
          <w:lang w:val="ru-RU"/>
        </w:rPr>
        <w:t>ероприятия по определению границ земельного участка производятся за счет покупателя</w:t>
      </w:r>
      <w:r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3F61D73A" w14:textId="77777777" w:rsidR="0098455D" w:rsidRPr="007C78B9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78AB07A" w14:textId="77777777" w:rsidR="0074098C" w:rsidRPr="007C78B9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0EA0FB16" w14:textId="77777777" w:rsidR="004C400D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14:paraId="50CD2866" w14:textId="1844F703" w:rsidR="00964D7A" w:rsidRPr="007C78B9" w:rsidRDefault="004C400D" w:rsidP="009A404E">
      <w:pPr>
        <w:pStyle w:val="a9"/>
        <w:ind w:left="0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2A5DB3" w:rsidRPr="002A5DB3">
        <w:rPr>
          <w:rFonts w:ascii="Times New Roman" w:hAnsi="Times New Roman" w:cs="Times New Roman"/>
          <w:sz w:val="22"/>
          <w:szCs w:val="22"/>
          <w:lang w:val="ru-RU" w:eastAsia="en-GB"/>
        </w:rPr>
        <w:t>обл. Нижегородская, р-н Кстовксий, п. Волжский, с/о «Волжанка», уч.46</w:t>
      </w:r>
      <w:r w:rsidR="001C303F" w:rsidRPr="007C78B9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6993ADBD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</w:t>
      </w:r>
    </w:p>
    <w:p w14:paraId="617D1FF2" w14:textId="77777777" w:rsidR="0074098C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183F8386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реходит на Покупателя с момента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подписания акта приема-передачи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57A561C7" w14:textId="77777777" w:rsidR="000846FB" w:rsidRPr="007C78B9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7EA4EEAC" w14:textId="77777777" w:rsidR="000846FB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14:paraId="18654575" w14:textId="1F389A0A" w:rsidR="000846FB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приобретает право собственности (владения, пользования, распоряжения) на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lastRenderedPageBreak/>
        <w:t>Объект с момента государ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14:paraId="597A2E66" w14:textId="1279E46D" w:rsidR="001465E7" w:rsidRPr="001465E7" w:rsidRDefault="001465E7" w:rsidP="001465E7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030D3">
        <w:rPr>
          <w:rFonts w:ascii="Times New Roman" w:hAnsi="Times New Roman" w:cs="Times New Roman"/>
          <w:sz w:val="22"/>
          <w:szCs w:val="22"/>
          <w:lang w:val="ru-RU"/>
        </w:rPr>
        <w:t>Продавец не несет риски отказа нотариального удостоверения настоящей сделки, а также отказа органов государственной регистрации в регистрации настоящего договора.</w:t>
      </w:r>
    </w:p>
    <w:p w14:paraId="00264E7C" w14:textId="77777777" w:rsidR="0074098C" w:rsidRPr="007C78B9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89D8845" w14:textId="77777777" w:rsidR="0074098C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2E8192C4" w14:textId="77777777" w:rsidR="0074098C" w:rsidRPr="007C78B9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BE826F2" w14:textId="77777777" w:rsidR="00A94F60" w:rsidRPr="007C78B9" w:rsidRDefault="00A94F60" w:rsidP="00A94F60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542ADF2A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14:paraId="0BC0328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675EA6C7" w14:textId="77777777" w:rsidR="00964D7A" w:rsidRPr="007C78B9" w:rsidRDefault="00964D7A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530FC4E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14:paraId="334C1846" w14:textId="1101E507" w:rsidR="00EC518A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10BBF2D2" w14:textId="66B757B0" w:rsidR="004F1913" w:rsidRPr="004F1913" w:rsidRDefault="004F1913" w:rsidP="004F1913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F2DEB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подлежит нотариальному удостоверению в соответствии с п. 1.1 ст. 42 Федерального закона от 13.07.2015 г. № 218-ФЗ «О государственной регистрации недвижимости». </w:t>
      </w:r>
    </w:p>
    <w:p w14:paraId="094C0A67" w14:textId="606D352E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0C2008">
        <w:rPr>
          <w:rFonts w:ascii="Times New Roman" w:hAnsi="Times New Roman" w:cs="Times New Roman"/>
          <w:sz w:val="22"/>
          <w:szCs w:val="22"/>
          <w:lang w:val="ru-RU"/>
        </w:rPr>
        <w:t>четырех</w:t>
      </w:r>
      <w:r w:rsidR="006968C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0C2008">
        <w:rPr>
          <w:rFonts w:ascii="Times New Roman" w:hAnsi="Times New Roman" w:cs="Times New Roman"/>
          <w:sz w:val="22"/>
          <w:szCs w:val="22"/>
          <w:lang w:val="ru-RU"/>
        </w:rPr>
        <w:t>два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0C2008">
        <w:rPr>
          <w:rFonts w:ascii="Times New Roman" w:hAnsi="Times New Roman" w:cs="Times New Roman"/>
          <w:sz w:val="22"/>
          <w:szCs w:val="22"/>
          <w:lang w:val="ru-RU"/>
        </w:rPr>
        <w:t>ю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Нижегородской</w:t>
      </w:r>
      <w:r w:rsidR="002863D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области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14:paraId="4537C425" w14:textId="77777777" w:rsidR="00EC518A" w:rsidRPr="007C78B9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76C9829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14:paraId="6C1612C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25DADA0C" w14:textId="77777777" w:rsidR="007E0077" w:rsidRPr="007C78B9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57EBC71D" w14:textId="77777777" w:rsidR="00EC518A" w:rsidRPr="007C78B9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9923" w:type="dxa"/>
        <w:tblLook w:val="01E0" w:firstRow="1" w:lastRow="1" w:firstColumn="1" w:lastColumn="1" w:noHBand="0" w:noVBand="0"/>
      </w:tblPr>
      <w:tblGrid>
        <w:gridCol w:w="4678"/>
        <w:gridCol w:w="425"/>
        <w:gridCol w:w="4820"/>
      </w:tblGrid>
      <w:tr w:rsidR="00342159" w:rsidRPr="007C78B9" w14:paraId="4C7C8534" w14:textId="77777777" w:rsidTr="007D3EF7">
        <w:trPr>
          <w:trHeight w:val="141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B428BB0" w14:textId="77777777" w:rsidR="00342159" w:rsidRPr="007C78B9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2F5A4D9" w14:textId="77777777" w:rsidR="00342159" w:rsidRPr="007C78B9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4C1DE5D" w14:textId="77777777" w:rsidR="00342159" w:rsidRPr="007C78B9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:</w:t>
            </w:r>
          </w:p>
        </w:tc>
      </w:tr>
      <w:tr w:rsidR="00EA2141" w:rsidRPr="007C78B9" w14:paraId="32F96476" w14:textId="77777777" w:rsidTr="007D3EF7">
        <w:trPr>
          <w:trHeight w:hRule="exact" w:val="359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8B63B4C" w14:textId="31719815" w:rsidR="00B00F95" w:rsidRDefault="002A5DB3" w:rsidP="00F236A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2A5DB3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Гулютин Анатолий Николаевич</w:t>
            </w:r>
          </w:p>
          <w:p w14:paraId="02F7B550" w14:textId="727EB7E4" w:rsidR="00F236AE" w:rsidRPr="00F236AE" w:rsidRDefault="00F236AE" w:rsidP="00F236A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236A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ИНН </w:t>
            </w:r>
            <w:r w:rsidR="002A5DB3" w:rsidRPr="002A5DB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525000756346</w:t>
            </w:r>
            <w:r w:rsidRPr="00F236A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СНИЛС </w:t>
            </w:r>
            <w:r w:rsidR="002A5DB3" w:rsidRPr="002A5DB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062-692-403 65</w:t>
            </w:r>
            <w:r w:rsidRPr="00F236A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</w:t>
            </w:r>
          </w:p>
          <w:p w14:paraId="73F36ACB" w14:textId="13CAECF1" w:rsidR="00F236AE" w:rsidRPr="00F236AE" w:rsidRDefault="00F236AE" w:rsidP="00F236A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236A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адрес: </w:t>
            </w:r>
            <w:r w:rsidR="002A5DB3" w:rsidRPr="002A5DB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Нижегородская обл., Кстовский район, сп. Волжский, ул. Новая, д. 10, кв. 25</w:t>
            </w:r>
            <w:r w:rsidRPr="00F236A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</w:t>
            </w:r>
          </w:p>
          <w:p w14:paraId="5C54D872" w14:textId="33F32BB2" w:rsidR="00F236AE" w:rsidRPr="00B20207" w:rsidRDefault="00F236AE" w:rsidP="00F236A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2020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р/с № </w:t>
            </w:r>
            <w:r w:rsidR="002A5DB3" w:rsidRPr="002A5DB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40817810750232420891</w:t>
            </w:r>
          </w:p>
          <w:p w14:paraId="3E007125" w14:textId="77777777" w:rsidR="00F236AE" w:rsidRPr="00F236AE" w:rsidRDefault="00F236AE" w:rsidP="00F236A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236A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ПАО «Совкомбанк»,</w:t>
            </w:r>
          </w:p>
          <w:p w14:paraId="32016937" w14:textId="77777777" w:rsidR="00F236AE" w:rsidRPr="00F236AE" w:rsidRDefault="00F236AE" w:rsidP="00F236A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236A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к/с 30101810150040000763, БИК 045004763</w:t>
            </w:r>
          </w:p>
          <w:p w14:paraId="7B2E3579" w14:textId="77777777" w:rsidR="00F236AE" w:rsidRPr="00F236AE" w:rsidRDefault="00F236AE" w:rsidP="00F236A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6C662A3" w14:textId="77777777" w:rsidR="00F236AE" w:rsidRPr="00F236AE" w:rsidRDefault="00F236AE" w:rsidP="00F236A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236A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Финансовый управляющий</w:t>
            </w:r>
          </w:p>
          <w:p w14:paraId="73C2CE78" w14:textId="77777777" w:rsidR="00F236AE" w:rsidRPr="00F236AE" w:rsidRDefault="00F236AE" w:rsidP="00F236A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3C8FA23" w14:textId="1377C7D5" w:rsidR="00EA2141" w:rsidRPr="00F236AE" w:rsidRDefault="00F236AE" w:rsidP="00F236A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F236A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_____________________/О.В. Коваленко/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030C41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9E07D99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343F5A7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E085A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7135A5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C7D4F9C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E64009F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88B6E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489F99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0C38EEC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F2DD2E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C0032F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EAF37B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_______________________/_______________/</w:t>
            </w:r>
          </w:p>
        </w:tc>
      </w:tr>
    </w:tbl>
    <w:p w14:paraId="248FDBCF" w14:textId="77777777" w:rsidR="00FA3FBC" w:rsidRPr="007C78B9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DF05EFA" w14:textId="77777777" w:rsidR="00E70D73" w:rsidRPr="007C78B9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7C78B9" w:rsidSect="00E70D73">
      <w:type w:val="continuous"/>
      <w:pgSz w:w="11909" w:h="16834"/>
      <w:pgMar w:top="426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B04B4" w14:textId="77777777" w:rsidR="003A1D2E" w:rsidRDefault="003A1D2E" w:rsidP="004C400D">
      <w:r>
        <w:separator/>
      </w:r>
    </w:p>
  </w:endnote>
  <w:endnote w:type="continuationSeparator" w:id="0">
    <w:p w14:paraId="3E531D08" w14:textId="77777777" w:rsidR="003A1D2E" w:rsidRDefault="003A1D2E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CE796" w14:textId="77777777" w:rsidR="003A1D2E" w:rsidRDefault="003A1D2E" w:rsidP="004C400D">
      <w:r>
        <w:separator/>
      </w:r>
    </w:p>
  </w:footnote>
  <w:footnote w:type="continuationSeparator" w:id="0">
    <w:p w14:paraId="67CF98EC" w14:textId="77777777" w:rsidR="003A1D2E" w:rsidRDefault="003A1D2E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13D10B5"/>
    <w:multiLevelType w:val="hybridMultilevel"/>
    <w:tmpl w:val="2958A05C"/>
    <w:lvl w:ilvl="0" w:tplc="04190011">
      <w:start w:val="1"/>
      <w:numFmt w:val="decimal"/>
      <w:lvlText w:val="%1)"/>
      <w:lvlJc w:val="left"/>
      <w:pPr>
        <w:ind w:left="7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4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6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7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0E4054"/>
    <w:multiLevelType w:val="hybridMultilevel"/>
    <w:tmpl w:val="EAB24288"/>
    <w:lvl w:ilvl="0" w:tplc="A9720156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22"/>
  </w:num>
  <w:num w:numId="3">
    <w:abstractNumId w:val="9"/>
  </w:num>
  <w:num w:numId="4">
    <w:abstractNumId w:val="24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9"/>
  </w:num>
  <w:num w:numId="8">
    <w:abstractNumId w:val="7"/>
  </w:num>
  <w:num w:numId="9">
    <w:abstractNumId w:val="7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3"/>
  </w:num>
  <w:num w:numId="11">
    <w:abstractNumId w:val="21"/>
  </w:num>
  <w:num w:numId="12">
    <w:abstractNumId w:val="8"/>
  </w:num>
  <w:num w:numId="13">
    <w:abstractNumId w:val="10"/>
  </w:num>
  <w:num w:numId="14">
    <w:abstractNumId w:val="11"/>
  </w:num>
  <w:num w:numId="15">
    <w:abstractNumId w:val="16"/>
  </w:num>
  <w:num w:numId="16">
    <w:abstractNumId w:val="5"/>
  </w:num>
  <w:num w:numId="17">
    <w:abstractNumId w:val="17"/>
  </w:num>
  <w:num w:numId="18">
    <w:abstractNumId w:val="12"/>
  </w:num>
  <w:num w:numId="19">
    <w:abstractNumId w:val="6"/>
  </w:num>
  <w:num w:numId="20">
    <w:abstractNumId w:val="3"/>
  </w:num>
  <w:num w:numId="21">
    <w:abstractNumId w:val="4"/>
  </w:num>
  <w:num w:numId="22">
    <w:abstractNumId w:val="14"/>
  </w:num>
  <w:num w:numId="23">
    <w:abstractNumId w:val="13"/>
  </w:num>
  <w:num w:numId="24">
    <w:abstractNumId w:val="15"/>
  </w:num>
  <w:num w:numId="25">
    <w:abstractNumId w:val="18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98C"/>
    <w:rsid w:val="00000E08"/>
    <w:rsid w:val="000373DF"/>
    <w:rsid w:val="000420FA"/>
    <w:rsid w:val="0006313D"/>
    <w:rsid w:val="00071AF6"/>
    <w:rsid w:val="00076D94"/>
    <w:rsid w:val="000802BF"/>
    <w:rsid w:val="000846FB"/>
    <w:rsid w:val="000A4DB7"/>
    <w:rsid w:val="000B0D33"/>
    <w:rsid w:val="000C2008"/>
    <w:rsid w:val="000C740C"/>
    <w:rsid w:val="000D1349"/>
    <w:rsid w:val="000D2A7E"/>
    <w:rsid w:val="000E2AD3"/>
    <w:rsid w:val="000E5FA7"/>
    <w:rsid w:val="00123C66"/>
    <w:rsid w:val="00130075"/>
    <w:rsid w:val="0014049E"/>
    <w:rsid w:val="001444B1"/>
    <w:rsid w:val="001465E7"/>
    <w:rsid w:val="001822F1"/>
    <w:rsid w:val="001B07AC"/>
    <w:rsid w:val="001C303F"/>
    <w:rsid w:val="001C3CFF"/>
    <w:rsid w:val="001C75DB"/>
    <w:rsid w:val="001E114A"/>
    <w:rsid w:val="001E4853"/>
    <w:rsid w:val="002206D6"/>
    <w:rsid w:val="002233B3"/>
    <w:rsid w:val="0022455A"/>
    <w:rsid w:val="00226D56"/>
    <w:rsid w:val="00252066"/>
    <w:rsid w:val="0025610B"/>
    <w:rsid w:val="00257FBE"/>
    <w:rsid w:val="0027238E"/>
    <w:rsid w:val="002807B4"/>
    <w:rsid w:val="002863D9"/>
    <w:rsid w:val="002A5DB3"/>
    <w:rsid w:val="002B4273"/>
    <w:rsid w:val="002D78D0"/>
    <w:rsid w:val="002F045B"/>
    <w:rsid w:val="00304E60"/>
    <w:rsid w:val="0031350B"/>
    <w:rsid w:val="00314572"/>
    <w:rsid w:val="00325646"/>
    <w:rsid w:val="0033427A"/>
    <w:rsid w:val="00340C21"/>
    <w:rsid w:val="00342159"/>
    <w:rsid w:val="00366D68"/>
    <w:rsid w:val="0037524F"/>
    <w:rsid w:val="003920B8"/>
    <w:rsid w:val="003A1D2E"/>
    <w:rsid w:val="003C19A8"/>
    <w:rsid w:val="003C32F4"/>
    <w:rsid w:val="003C4DB7"/>
    <w:rsid w:val="003D4C41"/>
    <w:rsid w:val="003E39F2"/>
    <w:rsid w:val="003E6250"/>
    <w:rsid w:val="003E6550"/>
    <w:rsid w:val="003F5DC5"/>
    <w:rsid w:val="00421CC9"/>
    <w:rsid w:val="0044217F"/>
    <w:rsid w:val="00464F48"/>
    <w:rsid w:val="00472497"/>
    <w:rsid w:val="00477B39"/>
    <w:rsid w:val="00496DD7"/>
    <w:rsid w:val="00496E26"/>
    <w:rsid w:val="004A0DF2"/>
    <w:rsid w:val="004C400D"/>
    <w:rsid w:val="004D0EE9"/>
    <w:rsid w:val="004E7C23"/>
    <w:rsid w:val="004F1913"/>
    <w:rsid w:val="004F1B30"/>
    <w:rsid w:val="004F4F41"/>
    <w:rsid w:val="00516EFA"/>
    <w:rsid w:val="00517633"/>
    <w:rsid w:val="00534686"/>
    <w:rsid w:val="00566C99"/>
    <w:rsid w:val="00587AD3"/>
    <w:rsid w:val="005A5BED"/>
    <w:rsid w:val="005A7FE8"/>
    <w:rsid w:val="005B7D16"/>
    <w:rsid w:val="005D7666"/>
    <w:rsid w:val="005E325B"/>
    <w:rsid w:val="0061559C"/>
    <w:rsid w:val="00644C40"/>
    <w:rsid w:val="006521FB"/>
    <w:rsid w:val="00652AD9"/>
    <w:rsid w:val="006648C2"/>
    <w:rsid w:val="006968CB"/>
    <w:rsid w:val="006A16AB"/>
    <w:rsid w:val="006C5FE7"/>
    <w:rsid w:val="006D6EDB"/>
    <w:rsid w:val="006F2E71"/>
    <w:rsid w:val="00704B66"/>
    <w:rsid w:val="00717BDD"/>
    <w:rsid w:val="00725715"/>
    <w:rsid w:val="00732913"/>
    <w:rsid w:val="007333ED"/>
    <w:rsid w:val="0074098C"/>
    <w:rsid w:val="007411F8"/>
    <w:rsid w:val="00743CF2"/>
    <w:rsid w:val="007A1734"/>
    <w:rsid w:val="007A4CA1"/>
    <w:rsid w:val="007B1CB6"/>
    <w:rsid w:val="007C78B9"/>
    <w:rsid w:val="007D3EF7"/>
    <w:rsid w:val="007E0077"/>
    <w:rsid w:val="007F7536"/>
    <w:rsid w:val="008103B7"/>
    <w:rsid w:val="00897DA4"/>
    <w:rsid w:val="008A0E5B"/>
    <w:rsid w:val="008A66CF"/>
    <w:rsid w:val="008D5149"/>
    <w:rsid w:val="008D73B0"/>
    <w:rsid w:val="009032E8"/>
    <w:rsid w:val="009101C1"/>
    <w:rsid w:val="00943361"/>
    <w:rsid w:val="00950744"/>
    <w:rsid w:val="009559B7"/>
    <w:rsid w:val="00964D7A"/>
    <w:rsid w:val="00967873"/>
    <w:rsid w:val="009713B5"/>
    <w:rsid w:val="0098455D"/>
    <w:rsid w:val="00992233"/>
    <w:rsid w:val="009A404E"/>
    <w:rsid w:val="009B15E3"/>
    <w:rsid w:val="009D1728"/>
    <w:rsid w:val="009D2BBE"/>
    <w:rsid w:val="009E4484"/>
    <w:rsid w:val="00A11B42"/>
    <w:rsid w:val="00A144D7"/>
    <w:rsid w:val="00A26F3D"/>
    <w:rsid w:val="00A36D60"/>
    <w:rsid w:val="00A43B1C"/>
    <w:rsid w:val="00A43E86"/>
    <w:rsid w:val="00A60F9B"/>
    <w:rsid w:val="00A64642"/>
    <w:rsid w:val="00A94F60"/>
    <w:rsid w:val="00AA1055"/>
    <w:rsid w:val="00AA6AF1"/>
    <w:rsid w:val="00AB184A"/>
    <w:rsid w:val="00AB57B1"/>
    <w:rsid w:val="00AC16EB"/>
    <w:rsid w:val="00AF6DF9"/>
    <w:rsid w:val="00B00F95"/>
    <w:rsid w:val="00B034D9"/>
    <w:rsid w:val="00B12D41"/>
    <w:rsid w:val="00B20207"/>
    <w:rsid w:val="00B534A2"/>
    <w:rsid w:val="00B64428"/>
    <w:rsid w:val="00B6638C"/>
    <w:rsid w:val="00B76AF7"/>
    <w:rsid w:val="00B83249"/>
    <w:rsid w:val="00B871FE"/>
    <w:rsid w:val="00B93C80"/>
    <w:rsid w:val="00B93EAA"/>
    <w:rsid w:val="00BB146F"/>
    <w:rsid w:val="00BB5CC2"/>
    <w:rsid w:val="00BC134D"/>
    <w:rsid w:val="00BC2287"/>
    <w:rsid w:val="00BF4A50"/>
    <w:rsid w:val="00BF7769"/>
    <w:rsid w:val="00C160C9"/>
    <w:rsid w:val="00C2677E"/>
    <w:rsid w:val="00C67041"/>
    <w:rsid w:val="00C837E1"/>
    <w:rsid w:val="00C911D3"/>
    <w:rsid w:val="00CB627B"/>
    <w:rsid w:val="00CB7BA9"/>
    <w:rsid w:val="00CC40D0"/>
    <w:rsid w:val="00CD6DFB"/>
    <w:rsid w:val="00CF54D6"/>
    <w:rsid w:val="00D107BB"/>
    <w:rsid w:val="00D12B0F"/>
    <w:rsid w:val="00D2088E"/>
    <w:rsid w:val="00D41603"/>
    <w:rsid w:val="00D53CCB"/>
    <w:rsid w:val="00D560CE"/>
    <w:rsid w:val="00D6024A"/>
    <w:rsid w:val="00D62BBA"/>
    <w:rsid w:val="00D65B8E"/>
    <w:rsid w:val="00D9574C"/>
    <w:rsid w:val="00DA0137"/>
    <w:rsid w:val="00DA025B"/>
    <w:rsid w:val="00DA4DA0"/>
    <w:rsid w:val="00DA6643"/>
    <w:rsid w:val="00DB1127"/>
    <w:rsid w:val="00DB1F49"/>
    <w:rsid w:val="00DB2B9A"/>
    <w:rsid w:val="00DB4354"/>
    <w:rsid w:val="00DD4F5B"/>
    <w:rsid w:val="00DF1610"/>
    <w:rsid w:val="00E12DEC"/>
    <w:rsid w:val="00E33BC1"/>
    <w:rsid w:val="00E34822"/>
    <w:rsid w:val="00E35602"/>
    <w:rsid w:val="00E427AC"/>
    <w:rsid w:val="00E44DFF"/>
    <w:rsid w:val="00E617A1"/>
    <w:rsid w:val="00E70D73"/>
    <w:rsid w:val="00E80B03"/>
    <w:rsid w:val="00E82339"/>
    <w:rsid w:val="00EA2141"/>
    <w:rsid w:val="00EB0889"/>
    <w:rsid w:val="00EC518A"/>
    <w:rsid w:val="00EC5C9A"/>
    <w:rsid w:val="00EF0138"/>
    <w:rsid w:val="00F000AC"/>
    <w:rsid w:val="00F236AE"/>
    <w:rsid w:val="00F57A1D"/>
    <w:rsid w:val="00F65424"/>
    <w:rsid w:val="00F7009A"/>
    <w:rsid w:val="00F73D02"/>
    <w:rsid w:val="00FA3FBC"/>
    <w:rsid w:val="00FB1332"/>
    <w:rsid w:val="00FC0374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11833E"/>
  <w15:docId w15:val="{E91D4FF2-06C5-4452-99B2-6559CFD3B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1"/>
    <w:qFormat/>
    <w:rsid w:val="001C303F"/>
    <w:pPr>
      <w:spacing w:after="0" w:line="240" w:lineRule="auto"/>
    </w:pPr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0F575-C47A-4DD5-B59E-53BC81863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887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HP</cp:lastModifiedBy>
  <cp:revision>14</cp:revision>
  <cp:lastPrinted>2010-06-02T09:14:00Z</cp:lastPrinted>
  <dcterms:created xsi:type="dcterms:W3CDTF">2026-01-19T14:36:00Z</dcterms:created>
  <dcterms:modified xsi:type="dcterms:W3CDTF">2026-10-30T11:42:00Z</dcterms:modified>
</cp:coreProperties>
</file>