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10827–ОАОФ/2/1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«26»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открытой формой представления предложений о цене, должник ООО "ЗАРЯ";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Строительные пески, объём 21 866 куб.м. (самовывоз, есть ограничения по грузоподъёмности техники)..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7 486 650.00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А43-19234/2024.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"ЗАРЯ".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Шишков Юрий Владимирович.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Шишков Юрий Владимирович.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«21» сентября 2026г.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«23» октября 2026г. 17:00:00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«26» октября 2026г. 10:00:00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«26» октября 2026г. 11:00:00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(Шишков Юрий Владимирович)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Шишков Юрий Владимирович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