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10825–ОАОФ/1/89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89</w:t>
      </w:r>
      <w:r w:rsidRPr="00473013">
        <w:rPr>
          <w:rFonts w:eastAsia="Times New Roman"/>
        </w:rPr>
        <w:t>: Разъем RCA-ANYTYPE(п) 20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