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66</w:t>
      </w:r>
      <w:r w:rsidRPr="00473013">
        <w:rPr>
          <w:rFonts w:eastAsia="Times New Roman"/>
        </w:rPr>
        <w:t>: Коробка распаячная для о/п 240х195х90 мм 102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