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10825–ОАОФ/1/166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166</w:t>
      </w:r>
      <w:r w:rsidRPr="00473013">
        <w:rPr>
          <w:rFonts w:eastAsia="Times New Roman"/>
        </w:rPr>
        <w:t>: Маршрутизатор SNR-CPE-W4N,чипсет MT7620N Б/У 29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