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163</w:t>
      </w:r>
      <w:r w:rsidRPr="00473013">
        <w:rPr>
          <w:rFonts w:eastAsia="Times New Roman"/>
        </w:rPr>
        <w:t>: Контроллер Adaptec ASR-8885.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