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118</w:t>
      </w:r>
      <w:r w:rsidRPr="00473013">
        <w:rPr>
          <w:rFonts w:eastAsia="Times New Roman"/>
        </w:rPr>
        <w:t>: Круг отрезной 150х0,8х22мм 40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