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Воропаева Ксения Васильевна;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Легковой автомобиль: Марка - модель: Пежо 308. Год выпуска: 2008. VIN: VF34C5FWF55238952.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А03-954/2026.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Воропаева Ксения Васильевна.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сентября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«08» октября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«12» октября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«12» октября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