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10798–ОАОФ/2/1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10798-ОАОФ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Мадаминова Шахноза Иномовна;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Земельный участок, общей площадью 500+/-3кв.м., с кадастровым номером 22:61:051901:1494, расположенный по адресу: Алтайский край, г. Барнаул, Центральный район, п. Бельмесево, ул. Студенческая, д. 14. (является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1 751 000.00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А03-24595/2025.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Мадаминова Шахноза Иномовна.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«17» августа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сентября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«23» сентября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«23» сентября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