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10770–ОАОФ/2/1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«10» сентября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10770-ОАОФ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Амоян Кнар Кулихановна;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земельный участок с кадастровым номером: 38:20:010203:463, расположенный по адресу: Российская Федерация, Иркутская область, муниципальный район Черемховский, городское поселение Михайловское, рабочий поселок Михайловка, садовое товарищество Багульник, земельный участок 114, площадь 773 +/- 97 кв.м., Виды разрешенного использования объекта недвижимости: для ведения садоводства и огородничества.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56 700.00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А43-30126/2025.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Амоян Кнар Кулихановна.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«03» августа 2026г. 09:00:00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«07» сентября 2026г. 11:00:00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«08» сентября 2026г. 13:00:00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«08» сентября 2026г. 15:00:00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(Коваленко Оксана Вячеславовна)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Коваленко Оксана Вячеславовна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