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10787–ОТПП/1/1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сентября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"Панорама";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(кадастровый номер: 59:07:0010613:9, адрес: г. Краснокамск, ул. Пушкина, д. 19, площадью 3 336,46 кв.м., кадастровой стоимостью 2 989, 63 руб..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7 155 900.00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Арбитражный суд Пермского края.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Пермского края.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"Панорама".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Кузнецов Александр Николаевич.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02.09.2026 13:00:00 ⇆ 07.09.2026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сентября 2026 года, время:  11:28:01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Кивелев Дмитрий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ИНН:591155525420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сентября 2026 года, время:  12:59:04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Чернецов Андрей Валентинович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ИНН:340703658904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сентября 2026 года, время:  12:59:04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Чернецов Андрей Валентинович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ИНН:340703658904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сентября 2026 года, время:  11:28:01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Кивелев Дмитрий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ИНН:591155525420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