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10769–ОАОФ/1/1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«31» августа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10769-ОАОФ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Калякин Дмитрий Викторович;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59/530 долей в праве общей долевой собственности на нежилое помещение: кадастровый номер: 52:18:0040185:154, площадь 61,8 кв.м., адрес (местоположение) объекта: Нижегородская область, г Нижний Новгород, р-н Автозаводский, ул Бурденко, д 20, пом 2.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789 660.00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А43-31116/2022.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Калякин Дмитрий Викторович.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«27» июля 2026г.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«31» августа 2026г. 11:00:00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