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10761–ОТПП/2/1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«21» августа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РОМАКЕР СЕРГЕЙ ИОСИФОВИЧ.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Грузовой тягач седельный Freightliner, GST 120 CENTURY, 2002 г.в. гос. номер С517КЕ774 VIN 1FUJBBCG13LK42746.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470 880.00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А76-30325/2024.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ЧЕЛЯБИНСКОЙ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РОМАКЕР СЕРГЕЙ ИОСИФОВИЧ.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14.08.2026 00:00:00 ⇆ 20.08.2026 23:59:00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10761–ОТПП/2/1</w:t>
      </w:r>
      <w:r>
        <w:t xml:space="preserve"> от </w:t>
      </w:r>
      <w:r>
        <w:rPr>
          <w:u w:val="single"/>
        </w:rPr>
        <w:t>«21» августа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Мустафин Ленар Сальманович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(ИНН:121520837709)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«19»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09:13:14;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Мустафин Ленар Сальманович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351 111.00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14.08.2026 00:00:00 ⇆ 20.08.2026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 09:13:14.598461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Мустафин Ленар Сальманович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422570, РТ, Зеленодольский район, с. Осиново, ул. Гайсина д.3, кв.68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351 111.00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(пяти)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имущества осуществляется в течение 30 дней с момента заключения договора купли-продажи путем перечисления денежных средств, за вычетом задатка, на расчетный счет Продавца по следующим реквизитам: получатель: РОМАКЕР СЕРГЕЙ ИОСИФОВИЧ Счет: 40817810850202363639, открыт 20.06.2025 в ФИЛИАЛ "ЦЕНТРАЛЬНЫЙ" ПАО "СОВКОМБАНК" (БЕРДСК) к/с 30101810150040000763, БИК 045004763, ИНН БАНКА 4401116480, КПП БАНКА 544543001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