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10775–ОАОФ/1/5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августа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10775-ОАОФ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Баранов Виталий Витальевич;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5</w:t>
      </w:r>
      <w:r w:rsidRPr="00473013">
        <w:rPr>
          <w:rFonts w:eastAsia="Times New Roman"/>
        </w:rPr>
        <w:t>: Доля 100 % в уставном капитале ООО "М7-КРЕДИТ-ВЯЗНИКИ" ОГРН: 1135256005609, Дата присвоения ОГРН: 23.07.2013, ИНН: 5256122568, КПП: 525601001..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6 721 200.00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А40-102669/2025 78-181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города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Баранов Виталий Витальевич.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«20» июля 2026г. 08:00:00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«21» августа 2026г. 17:00:00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