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3108CD3" w14:textId="6C234BF6" w:rsidR="00F33FBA" w:rsidRDefault="00977010" w:rsidP="00CC0984">
      <w:pPr>
        <w:pStyle w:val="af1"/>
        <w:ind w:firstLine="0"/>
        <w:rPr>
          <w:sz w:val="26"/>
          <w:szCs w:val="26"/>
        </w:rPr>
      </w:pPr>
      <w:r>
        <w:rPr>
          <w:noProof/>
        </w:rPr>
        <w:drawing>
          <wp:inline distT="0" distB="0" distL="0" distR="0" wp14:anchorId="212602A6" wp14:editId="344609E9">
            <wp:extent cx="5760085" cy="514123"/>
            <wp:effectExtent l="0" t="0" r="0" b="635"/>
            <wp:docPr id="3" name="Рисунок 3" descr="C:\Users\user\Downloads\AT-logo-tex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AT-logo-text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5141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108CD5" w14:textId="77777777" w:rsidR="00F33FBA" w:rsidRDefault="00F33FBA">
      <w:pPr>
        <w:pStyle w:val="af1"/>
        <w:spacing w:before="0" w:after="0" w:line="240" w:lineRule="auto"/>
        <w:ind w:firstLine="0"/>
        <w:jc w:val="both"/>
        <w:rPr>
          <w:sz w:val="26"/>
          <w:szCs w:val="26"/>
        </w:rPr>
      </w:pPr>
    </w:p>
    <w:p w14:paraId="33108CD6" w14:textId="77777777" w:rsidR="00F33FBA" w:rsidRDefault="00CC0984">
      <w:pPr>
        <w:pStyle w:val="af1"/>
        <w:spacing w:before="0" w:after="0" w:line="288" w:lineRule="auto"/>
        <w:ind w:left="-567" w:firstLine="0"/>
      </w:pPr>
      <w:r>
        <w:rPr>
          <w:sz w:val="24"/>
          <w:szCs w:val="24"/>
        </w:rPr>
        <w:t>ПРОТОКОЛ № 10720–ОАОФ/2/1</w:t>
      </w:r>
    </w:p>
    <w:p w14:paraId="33108CD7" w14:textId="77777777" w:rsidR="00F33FBA" w:rsidRDefault="00CC0984">
      <w:pPr>
        <w:pStyle w:val="af1"/>
        <w:spacing w:before="0" w:after="0" w:line="288" w:lineRule="auto"/>
        <w:ind w:left="-567" w:firstLine="0"/>
        <w:rPr>
          <w:sz w:val="24"/>
          <w:szCs w:val="24"/>
        </w:rPr>
      </w:pPr>
      <w:r>
        <w:rPr>
          <w:sz w:val="24"/>
          <w:szCs w:val="24"/>
        </w:rPr>
        <w:t xml:space="preserve">О РЕЗУЛЬТАТАХ ПРОВЕДЕНИЯ ТОРГОВ </w:t>
      </w:r>
    </w:p>
    <w:p w14:paraId="33108CD8" w14:textId="77777777" w:rsidR="00F33FBA" w:rsidRDefault="00CC0984">
      <w:pPr>
        <w:pStyle w:val="af1"/>
        <w:spacing w:before="0" w:after="0" w:line="288" w:lineRule="auto"/>
        <w:ind w:left="-567" w:firstLine="0"/>
        <w:rPr>
          <w:sz w:val="24"/>
          <w:szCs w:val="24"/>
        </w:rPr>
      </w:pPr>
      <w:r>
        <w:rPr>
          <w:sz w:val="24"/>
          <w:szCs w:val="24"/>
        </w:rPr>
        <w:t>В ЭЛЕКТРОННОЙ ФОРМЕ ПО ЛОТУ № 1 </w:t>
      </w:r>
    </w:p>
    <w:p w14:paraId="33108CD9" w14:textId="77777777" w:rsidR="00F33FBA" w:rsidRDefault="00F33FBA">
      <w:pPr>
        <w:pStyle w:val="af1"/>
        <w:spacing w:before="0" w:after="0" w:line="288" w:lineRule="auto"/>
        <w:ind w:firstLine="0"/>
        <w:rPr>
          <w:sz w:val="26"/>
          <w:szCs w:val="26"/>
        </w:rPr>
      </w:pPr>
    </w:p>
    <w:p w14:paraId="33108CDA" w14:textId="77777777" w:rsidR="00F33FBA" w:rsidRDefault="00CC0984">
      <w:pPr>
        <w:jc w:val="right"/>
        <w:rPr>
          <w:sz w:val="20"/>
          <w:szCs w:val="20"/>
        </w:rPr>
      </w:pPr>
      <w:r>
        <w:rPr>
          <w:sz w:val="20"/>
          <w:szCs w:val="20"/>
          <w:lang w:val="en-US"/>
        </w:rPr>
        <w:t> </w:t>
      </w:r>
      <w:r>
        <w:rPr>
          <w:sz w:val="20"/>
          <w:szCs w:val="20"/>
        </w:rPr>
        <w:t>Дата подписания протокола: «13» июля 2026 года</w:t>
      </w:r>
    </w:p>
    <w:p w14:paraId="33108CDB" w14:textId="77777777" w:rsidR="00F33FBA" w:rsidRDefault="00F33FBA">
      <w:pPr>
        <w:pStyle w:val="af3"/>
        <w:spacing w:before="280" w:beforeAutospacing="0" w:after="120" w:afterAutospacing="0" w:line="264" w:lineRule="auto"/>
        <w:ind w:left="0" w:firstLine="0"/>
        <w:jc w:val="both"/>
      </w:pPr>
    </w:p>
    <w:p w14:paraId="33108CDC" w14:textId="77777777" w:rsidR="00F33FBA" w:rsidRDefault="00CC0984">
      <w:pPr>
        <w:pStyle w:val="af3"/>
        <w:spacing w:before="120" w:beforeAutospacing="0" w:after="120" w:afterAutospacing="0" w:line="264" w:lineRule="auto"/>
        <w:ind w:left="0" w:firstLine="215"/>
        <w:jc w:val="both"/>
      </w:pPr>
      <w:r>
        <w:t>1. Форма проведения торгов и подачи ценовых предложений</w:t>
      </w:r>
    </w:p>
    <w:p w14:paraId="33108CDD" w14:textId="77777777" w:rsidR="00F33FBA" w:rsidRDefault="00CC0984">
      <w:pPr>
        <w:spacing w:before="60" w:after="60" w:line="264" w:lineRule="auto"/>
        <w:ind w:firstLine="567"/>
      </w:pPr>
      <w:r>
        <w:t>Открытый аукцион с открытой формой представления предложений о цене.</w:t>
      </w:r>
    </w:p>
    <w:p w14:paraId="33108CDE" w14:textId="77777777" w:rsidR="00F33FBA" w:rsidRDefault="00CC0984">
      <w:pPr>
        <w:pStyle w:val="af3"/>
        <w:spacing w:before="120" w:beforeAutospacing="0" w:after="120" w:afterAutospacing="0" w:line="264" w:lineRule="auto"/>
        <w:ind w:left="0" w:firstLine="215"/>
        <w:jc w:val="both"/>
      </w:pPr>
      <w:r>
        <w:t>2. Идентификационный номер торгов</w:t>
      </w:r>
    </w:p>
    <w:p w14:paraId="33108CDF" w14:textId="77777777" w:rsidR="00F33FBA" w:rsidRDefault="00CC0984">
      <w:pPr>
        <w:spacing w:after="120" w:line="264" w:lineRule="auto"/>
        <w:ind w:left="284" w:firstLine="283"/>
        <w:jc w:val="left"/>
      </w:pPr>
      <w:r>
        <w:rPr>
          <w:rFonts w:eastAsia="Times New Roman"/>
          <w:b/>
          <w:u w:val="single"/>
        </w:rPr>
        <w:t>Торги</w:t>
      </w:r>
      <w:r>
        <w:rPr>
          <w:rFonts w:eastAsia="Times New Roman"/>
          <w:u w:val="single"/>
        </w:rPr>
        <w:t xml:space="preserve"> </w:t>
      </w:r>
      <w:r>
        <w:rPr>
          <w:rFonts w:eastAsia="Times New Roman"/>
          <w:b/>
          <w:u w:val="single"/>
        </w:rPr>
        <w:t>№ 10720-ОАОФ</w:t>
      </w:r>
      <w:r>
        <w:rPr>
          <w:rFonts w:eastAsia="Times New Roman"/>
        </w:rPr>
        <w:t>:</w:t>
      </w:r>
      <w:r>
        <w:rPr>
          <w:rFonts w:eastAsia="Times New Roman"/>
          <w:b/>
        </w:rPr>
        <w:t xml:space="preserve"> </w:t>
      </w:r>
      <w:r>
        <w:rPr>
          <w:rFonts w:eastAsia="Times New Roman"/>
        </w:rPr>
        <w:t>Продажа имущества АО «ППК»;</w:t>
      </w:r>
    </w:p>
    <w:p w14:paraId="33108CE0" w14:textId="77777777" w:rsidR="00F33FBA" w:rsidRDefault="00CC0984">
      <w:pPr>
        <w:pStyle w:val="af3"/>
        <w:spacing w:before="120" w:beforeAutospacing="0" w:after="120" w:afterAutospacing="0" w:line="264" w:lineRule="auto"/>
        <w:ind w:left="0" w:firstLine="215"/>
        <w:jc w:val="both"/>
      </w:pPr>
      <w:bookmarkStart w:id="0" w:name="_Hlk37882833"/>
      <w:bookmarkEnd w:id="0"/>
      <w:r>
        <w:t>3. Номер и наименование лота</w:t>
      </w:r>
    </w:p>
    <w:p w14:paraId="33108CE1" w14:textId="77777777" w:rsidR="00F33FBA" w:rsidRDefault="00CC0984">
      <w:pPr>
        <w:spacing w:before="120" w:after="120" w:line="264" w:lineRule="auto"/>
        <w:ind w:left="284" w:firstLine="283"/>
        <w:jc w:val="left"/>
        <w:rPr>
          <w:rFonts w:eastAsia="Times New Roman"/>
        </w:rPr>
      </w:pPr>
      <w:r>
        <w:rPr>
          <w:rFonts w:eastAsia="Times New Roman"/>
          <w:b/>
          <w:u w:val="single"/>
        </w:rPr>
        <w:t>Лот № 1</w:t>
      </w:r>
      <w:r>
        <w:rPr>
          <w:rFonts w:eastAsia="Times New Roman"/>
        </w:rPr>
        <w:t>: Печатная машина для флексографической печати СОМЕХI модель FW2110 CNC GL GEARLESS, с десятью печатными секциями и бесступенчатой регулировкой шага печати, 2011 года выпуска, заводской номер 3391, инвентарный номер 000000013 (предмет залога)..</w:t>
      </w:r>
    </w:p>
    <w:p w14:paraId="33108CE2" w14:textId="77777777" w:rsidR="00F33FBA" w:rsidRDefault="00CC0984">
      <w:pPr>
        <w:pStyle w:val="af3"/>
        <w:spacing w:before="120" w:beforeAutospacing="0" w:after="120" w:afterAutospacing="0" w:line="264" w:lineRule="auto"/>
        <w:ind w:left="0" w:firstLine="215"/>
        <w:jc w:val="both"/>
      </w:pPr>
      <w:r>
        <w:t>4. Начальная цена лота</w:t>
      </w:r>
    </w:p>
    <w:p w14:paraId="33108CE3" w14:textId="77777777" w:rsidR="00F33FBA" w:rsidRDefault="00CC0984">
      <w:pPr>
        <w:spacing w:after="120" w:line="264" w:lineRule="auto"/>
        <w:ind w:left="567"/>
      </w:pPr>
      <w:r>
        <w:t xml:space="preserve">Начальная цена лота: </w:t>
      </w:r>
      <w:bookmarkStart w:id="1" w:name="_Hlk37862099"/>
      <w:r>
        <w:t>28 990 000.00 руб.</w:t>
      </w:r>
      <w:bookmarkStart w:id="2" w:name="__DdeLink__401_1669373830"/>
      <w:bookmarkEnd w:id="2"/>
      <w:r>
        <w:t xml:space="preserve"> </w:t>
      </w:r>
      <w:bookmarkEnd w:id="1"/>
    </w:p>
    <w:p w14:paraId="33108CE4" w14:textId="77777777" w:rsidR="00F33FBA" w:rsidRDefault="00CC0984">
      <w:pPr>
        <w:pStyle w:val="af3"/>
        <w:spacing w:before="120" w:beforeAutospacing="0" w:after="120" w:afterAutospacing="0" w:line="264" w:lineRule="auto"/>
        <w:ind w:left="0" w:firstLine="215"/>
        <w:jc w:val="both"/>
      </w:pPr>
      <w:r>
        <w:t>5. Номер дела о банкротстве</w:t>
      </w:r>
    </w:p>
    <w:p w14:paraId="33108CE5" w14:textId="77777777" w:rsidR="00F33FBA" w:rsidRDefault="00CC0984">
      <w:pPr>
        <w:spacing w:after="120" w:line="264" w:lineRule="auto"/>
        <w:ind w:firstLine="567"/>
      </w:pPr>
      <w:r>
        <w:t>А39-3939/2024.</w:t>
      </w:r>
    </w:p>
    <w:p w14:paraId="33108CE6" w14:textId="77777777" w:rsidR="00F33FBA" w:rsidRDefault="00CC0984">
      <w:pPr>
        <w:pStyle w:val="af3"/>
        <w:spacing w:before="120" w:beforeAutospacing="0" w:after="120" w:afterAutospacing="0" w:line="264" w:lineRule="auto"/>
        <w:ind w:left="0" w:firstLine="215"/>
        <w:jc w:val="both"/>
      </w:pPr>
      <w:r>
        <w:t>6. Наименование арбитражного суда</w:t>
      </w:r>
    </w:p>
    <w:p w14:paraId="33108CE7" w14:textId="77777777" w:rsidR="00F33FBA" w:rsidRDefault="00CC0984">
      <w:pPr>
        <w:spacing w:after="120" w:line="264" w:lineRule="auto"/>
        <w:ind w:firstLine="567"/>
      </w:pPr>
      <w:r>
        <w:t>Арбитражный суд Республики Мордовия.</w:t>
      </w:r>
      <w:bookmarkStart w:id="3" w:name="_Hlk38151977"/>
      <w:bookmarkEnd w:id="3"/>
    </w:p>
    <w:p w14:paraId="33108CE8" w14:textId="77777777" w:rsidR="00F33FBA" w:rsidRDefault="00CC0984">
      <w:pPr>
        <w:pStyle w:val="af3"/>
        <w:spacing w:before="120" w:beforeAutospacing="0" w:after="120" w:afterAutospacing="0" w:line="264" w:lineRule="auto"/>
        <w:ind w:left="0" w:firstLine="215"/>
        <w:jc w:val="both"/>
      </w:pPr>
      <w:r>
        <w:t xml:space="preserve">7. </w:t>
      </w:r>
      <w:bookmarkStart w:id="4" w:name="_Hlk37884772"/>
      <w:r>
        <w:t>Наименование должника</w:t>
      </w:r>
      <w:bookmarkEnd w:id="4"/>
    </w:p>
    <w:p w14:paraId="33108CE9" w14:textId="77777777" w:rsidR="00F33FBA" w:rsidRDefault="00CC0984">
      <w:pPr>
        <w:spacing w:after="120" w:line="264" w:lineRule="auto"/>
        <w:ind w:firstLine="567"/>
      </w:pPr>
      <w:r>
        <w:t>Акционерного общества «Поволжская Полиграфическая Компания».</w:t>
      </w:r>
    </w:p>
    <w:p w14:paraId="33108CEA" w14:textId="77777777" w:rsidR="00F33FBA" w:rsidRDefault="00CC0984">
      <w:pPr>
        <w:pStyle w:val="af3"/>
        <w:spacing w:before="120" w:beforeAutospacing="0" w:after="120" w:afterAutospacing="0" w:line="264" w:lineRule="auto"/>
        <w:ind w:left="0" w:firstLine="215"/>
        <w:jc w:val="both"/>
      </w:pPr>
      <w:r>
        <w:t>8. Арбитражный управляющий должника</w:t>
      </w:r>
    </w:p>
    <w:p w14:paraId="33108CEB" w14:textId="77777777" w:rsidR="00F33FBA" w:rsidRDefault="00CC0984">
      <w:pPr>
        <w:spacing w:after="120" w:line="264" w:lineRule="auto"/>
        <w:ind w:firstLine="567"/>
        <w:rPr>
          <w:lang w:val="en-US"/>
        </w:rPr>
      </w:pPr>
      <w:r>
        <w:rPr>
          <w:lang w:val="en-US"/>
        </w:rPr>
        <w:t>Ерошкин Юрий Владимирович.</w:t>
      </w:r>
    </w:p>
    <w:p w14:paraId="33108CEC" w14:textId="77777777" w:rsidR="00F33FBA" w:rsidRDefault="00CC0984">
      <w:pPr>
        <w:pStyle w:val="af3"/>
        <w:spacing w:before="120" w:beforeAutospacing="0" w:after="120" w:afterAutospacing="0" w:line="264" w:lineRule="auto"/>
        <w:ind w:left="0" w:firstLine="215"/>
        <w:jc w:val="both"/>
        <w:rPr>
          <w:lang w:val="en-US"/>
        </w:rPr>
      </w:pPr>
      <w:bookmarkStart w:id="5" w:name="_Hlk378828331"/>
      <w:bookmarkEnd w:id="5"/>
      <w:r>
        <w:rPr>
          <w:lang w:val="en-US"/>
        </w:rPr>
        <w:t xml:space="preserve">9. </w:t>
      </w:r>
      <w:r>
        <w:t>Организатор</w:t>
      </w:r>
      <w:r>
        <w:rPr>
          <w:lang w:val="en-US"/>
        </w:rPr>
        <w:t xml:space="preserve"> </w:t>
      </w:r>
      <w:r>
        <w:t>торгов</w:t>
      </w:r>
      <w:r>
        <w:rPr>
          <w:lang w:val="en-US"/>
        </w:rPr>
        <w:t xml:space="preserve"> </w:t>
      </w:r>
    </w:p>
    <w:p w14:paraId="33108CED" w14:textId="77777777" w:rsidR="00F33FBA" w:rsidRDefault="00CC0984">
      <w:pPr>
        <w:spacing w:after="120" w:line="264" w:lineRule="auto"/>
        <w:ind w:firstLine="567"/>
        <w:rPr>
          <w:lang w:val="en-US"/>
        </w:rPr>
      </w:pPr>
      <w:r>
        <w:rPr>
          <w:lang w:val="en-US"/>
        </w:rPr>
        <w:t>Ерошкин Юрий Владимирович.</w:t>
      </w:r>
      <w:bookmarkStart w:id="6" w:name="_Hlk38152570"/>
      <w:bookmarkEnd w:id="6"/>
    </w:p>
    <w:p w14:paraId="33108CEE" w14:textId="77777777" w:rsidR="00F33FBA" w:rsidRDefault="00CC0984">
      <w:pPr>
        <w:pStyle w:val="af3"/>
        <w:spacing w:before="120" w:beforeAutospacing="0" w:after="120" w:afterAutospacing="0" w:line="264" w:lineRule="auto"/>
        <w:ind w:left="0" w:firstLine="215"/>
        <w:jc w:val="both"/>
      </w:pPr>
      <w:r>
        <w:t>10. Оператор электронной площадки и место проведения торгов</w:t>
      </w:r>
    </w:p>
    <w:p w14:paraId="51D1A0E4" w14:textId="77777777" w:rsidR="00CC0984" w:rsidRDefault="00CC0984" w:rsidP="00CC0984">
      <w:pPr>
        <w:spacing w:after="120" w:line="264" w:lineRule="auto"/>
        <w:ind w:left="567"/>
      </w:pPr>
      <w:r>
        <w:t xml:space="preserve">Оператор электронной площадки: ООО </w:t>
      </w:r>
      <w:r w:rsidRPr="00D13609">
        <w:t>«</w:t>
      </w:r>
      <w:proofErr w:type="spellStart"/>
      <w:r w:rsidRPr="00D13609">
        <w:t>УралБидИн</w:t>
      </w:r>
      <w:proofErr w:type="spellEnd"/>
      <w:r w:rsidRPr="00D13609">
        <w:t>» (620028, г. Екатеринбург, ул. Фролова, д. 29, оф. 7, ИНН 6658371541, ОГРН 1106658018862)</w:t>
      </w:r>
      <w:r>
        <w:t xml:space="preserve">. </w:t>
      </w:r>
    </w:p>
    <w:p w14:paraId="33108CF0" w14:textId="07C69C26" w:rsidR="00F33FBA" w:rsidRDefault="00CC0984" w:rsidP="00CC0984">
      <w:pPr>
        <w:spacing w:after="120" w:line="264" w:lineRule="auto"/>
        <w:ind w:left="567"/>
        <w:rPr>
          <w:rStyle w:val="ad"/>
        </w:rPr>
      </w:pPr>
      <w:r>
        <w:t>Место проведения торгов: электронная торговая площадка «</w:t>
      </w:r>
      <w:r w:rsidR="00977010">
        <w:t>Альянс Трейд</w:t>
      </w:r>
      <w:bookmarkStart w:id="7" w:name="_GoBack"/>
      <w:bookmarkEnd w:id="7"/>
      <w:r>
        <w:t xml:space="preserve">», адрес в сети интернет: </w:t>
      </w:r>
      <w:r>
        <w:rPr>
          <w:rStyle w:val="ad"/>
        </w:rPr>
        <w:t>https://trade-alliance.ru/</w:t>
      </w:r>
    </w:p>
    <w:p w14:paraId="33108CF1" w14:textId="77777777" w:rsidR="00F33FBA" w:rsidRDefault="00CC0984">
      <w:pPr>
        <w:pStyle w:val="af3"/>
        <w:spacing w:before="120" w:beforeAutospacing="0" w:after="120" w:afterAutospacing="0" w:line="264" w:lineRule="auto"/>
        <w:ind w:left="0" w:firstLine="215"/>
        <w:jc w:val="both"/>
      </w:pPr>
      <w:r>
        <w:t xml:space="preserve">11. </w:t>
      </w:r>
      <w:bookmarkStart w:id="8" w:name="_Hlk37884187"/>
      <w:r>
        <w:t>Дата и время проведения торгов в электронной форме</w:t>
      </w:r>
      <w:bookmarkEnd w:id="8"/>
    </w:p>
    <w:p w14:paraId="33108CF2" w14:textId="77777777" w:rsidR="00F33FBA" w:rsidRDefault="00CC0984">
      <w:pPr>
        <w:spacing w:after="120" w:line="264" w:lineRule="auto"/>
        <w:ind w:left="142" w:firstLine="425"/>
      </w:pPr>
      <w:r>
        <w:t>Дата начала представления заявок: «01» июня 2026г. 13:00:00</w:t>
      </w:r>
    </w:p>
    <w:p w14:paraId="33108CF3" w14:textId="77777777" w:rsidR="00F33FBA" w:rsidRDefault="00CC0984">
      <w:pPr>
        <w:spacing w:after="120" w:line="264" w:lineRule="auto"/>
        <w:ind w:left="142" w:firstLine="425"/>
      </w:pPr>
      <w:r>
        <w:t>Дата окончания представления заявок: «08» июля 2026г. 13:00:00</w:t>
      </w:r>
    </w:p>
    <w:p w14:paraId="33108CF4" w14:textId="77777777" w:rsidR="00F33FBA" w:rsidRDefault="00CC0984">
      <w:pPr>
        <w:spacing w:after="120" w:line="264" w:lineRule="auto"/>
        <w:ind w:left="142" w:firstLine="425"/>
      </w:pPr>
      <w:r>
        <w:lastRenderedPageBreak/>
        <w:t>Дата начала подачи ценовых предложений: «10» июля 2026г. 14:00:00</w:t>
      </w:r>
      <w:bookmarkStart w:id="9" w:name="_Hlk37883074"/>
      <w:bookmarkEnd w:id="9"/>
    </w:p>
    <w:p w14:paraId="33108CF5" w14:textId="77777777" w:rsidR="00F33FBA" w:rsidRDefault="00CC0984">
      <w:pPr>
        <w:spacing w:after="120" w:line="264" w:lineRule="auto"/>
        <w:ind w:left="142" w:firstLine="425"/>
      </w:pPr>
      <w:r>
        <w:t>Дата подведения результатов торгов: «13» июля 2026г. 14:00:00</w:t>
      </w:r>
    </w:p>
    <w:p w14:paraId="33108CF6" w14:textId="77777777" w:rsidR="00F33FBA" w:rsidRDefault="00CC0984">
      <w:pPr>
        <w:pStyle w:val="af3"/>
        <w:spacing w:before="120" w:beforeAutospacing="0" w:after="120" w:afterAutospacing="0" w:line="264" w:lineRule="auto"/>
        <w:ind w:left="0" w:firstLine="215"/>
        <w:jc w:val="both"/>
      </w:pPr>
      <w:r>
        <w:t>12. Перечень участников</w:t>
      </w:r>
    </w:p>
    <w:p w14:paraId="33108CF7" w14:textId="77777777" w:rsidR="00F33FBA" w:rsidRDefault="00CC0984">
      <w:pPr>
        <w:spacing w:line="288" w:lineRule="auto"/>
        <w:ind w:left="567"/>
      </w:pPr>
      <w:r>
        <w:t xml:space="preserve">В соответствии с протоколом определения участников № </w:t>
      </w:r>
      <w:r>
        <w:rPr>
          <w:u w:val="single"/>
        </w:rPr>
        <w:t>10720–ОАОФ/1/1</w:t>
      </w:r>
      <w:r>
        <w:t xml:space="preserve"> от </w:t>
      </w:r>
      <w:r>
        <w:rPr>
          <w:u w:val="single"/>
        </w:rPr>
        <w:t>«8» июля 2026 года</w:t>
      </w:r>
      <w:r>
        <w:t xml:space="preserve"> участниками торгов являются следующие лица (далее – Участники торгов):</w:t>
      </w:r>
    </w:p>
    <w:tbl>
      <w:tblPr>
        <w:tblW w:w="8636" w:type="dxa"/>
        <w:tblInd w:w="567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8636"/>
      </w:tblGrid>
      <w:tr w:rsidR="00F33FBA" w:rsidRPr="00977010" w14:paraId="33108CFB" w14:textId="77777777">
        <w:tc>
          <w:tcPr>
            <w:tcW w:w="8636" w:type="dxa"/>
            <w:shd w:val="clear" w:color="auto" w:fill="auto"/>
          </w:tcPr>
          <w:p w14:paraId="33108CF8" w14:textId="77777777" w:rsidR="00F33FBA" w:rsidRDefault="00CC0984">
            <w:pPr>
              <w:rPr>
                <w:lang w:val="en-US"/>
              </w:rPr>
            </w:pPr>
            <w:r>
              <w:rPr>
                <w:b/>
                <w:lang w:val="en-US"/>
              </w:rPr>
              <w:t xml:space="preserve">1. </w:t>
            </w:r>
            <w:r>
              <w:rPr>
                <w:b/>
                <w:bCs/>
                <w:lang w:val="en-US"/>
              </w:rPr>
              <w:t>Федосеева Ирина Александровна</w:t>
            </w:r>
          </w:p>
          <w:p w14:paraId="33108CF9" w14:textId="77777777" w:rsidR="00F33FBA" w:rsidRDefault="00CC0984">
            <w:pPr>
              <w:rPr>
                <w:lang w:val="en-US"/>
              </w:rPr>
            </w:pPr>
            <w:r>
              <w:rPr>
                <w:lang w:val="en-US"/>
              </w:rPr>
              <w:t>(ИНН:132607534496)</w:t>
            </w:r>
          </w:p>
          <w:p w14:paraId="33108CFA" w14:textId="77777777" w:rsidR="00F33FBA" w:rsidRDefault="00CC0984">
            <w:pPr>
              <w:pStyle w:val="af6"/>
              <w:jc w:val="both"/>
              <w:rPr>
                <w:sz w:val="20"/>
                <w:szCs w:val="20"/>
                <w:lang w:val="en-US"/>
              </w:rPr>
            </w:pPr>
            <w:r>
              <w:t>Заявка</w:t>
            </w:r>
            <w:r>
              <w:rPr>
                <w:lang w:val="en-US"/>
              </w:rPr>
              <w:t xml:space="preserve"> </w:t>
            </w:r>
            <w:r>
              <w:t>принята</w:t>
            </w:r>
            <w:r>
              <w:rPr>
                <w:lang w:val="en-US"/>
              </w:rPr>
              <w:t xml:space="preserve">: </w:t>
            </w:r>
            <w:r>
              <w:t>дата</w:t>
            </w:r>
            <w:r>
              <w:rPr>
                <w:lang w:val="en-US"/>
              </w:rPr>
              <w:t xml:space="preserve"> </w:t>
            </w:r>
            <w:r>
              <w:rPr>
                <w:u w:val="single"/>
                <w:lang w:val="en-US"/>
              </w:rPr>
              <w:t>«7» июля 2026 года,  </w:t>
            </w:r>
            <w:r>
              <w:rPr>
                <w:u w:val="single"/>
              </w:rPr>
              <w:t>время</w:t>
            </w:r>
            <w:proofErr w:type="gramEnd"/>
            <w:r>
              <w:rPr>
                <w:u w:val="single"/>
                <w:lang w:val="en-US"/>
              </w:rPr>
              <w:t>: 23:25:23;</w:t>
            </w:r>
            <w:bookmarkStart w:id="11" w:name="_Hlk37864869"/>
            <w:bookmarkEnd w:id="11"/>
          </w:p>
        </w:tc>
      </w:tr>
      <w:tr w:rsidR="00F33FBA" w:rsidRPr="00977010" w14:paraId="33108CFB" w14:textId="77777777">
        <w:tc>
          <w:tcPr>
            <w:tcW w:w="8636" w:type="dxa"/>
            <w:shd w:val="clear" w:color="auto" w:fill="auto"/>
          </w:tcPr>
          <w:p w14:paraId="33108CF8" w14:textId="77777777" w:rsidR="00F33FBA" w:rsidRDefault="00CC0984">
            <w:pPr>
              <w:rPr>
                <w:lang w:val="en-US"/>
              </w:rPr>
            </w:pPr>
            <w:r>
              <w:rPr>
                <w:b/>
                <w:lang w:val="en-US"/>
              </w:rPr>
              <w:t xml:space="preserve">2. </w:t>
            </w:r>
            <w:r>
              <w:rPr>
                <w:b/>
                <w:bCs/>
                <w:lang w:val="en-US"/>
              </w:rPr>
              <w:t>ООО «ПТК ВАКУМПАК-М»</w:t>
            </w:r>
          </w:p>
          <w:p w14:paraId="33108CF9" w14:textId="77777777" w:rsidR="00F33FBA" w:rsidRDefault="00CC0984">
            <w:pPr>
              <w:rPr>
                <w:lang w:val="en-US"/>
              </w:rPr>
            </w:pPr>
            <w:r>
              <w:rPr>
                <w:lang w:val="en-US"/>
              </w:rPr>
              <w:t>(ОГРН:1147746177193)</w:t>
            </w:r>
          </w:p>
          <w:p w14:paraId="33108CFA" w14:textId="77777777" w:rsidR="00F33FBA" w:rsidRDefault="00CC0984">
            <w:pPr>
              <w:pStyle w:val="af6"/>
              <w:jc w:val="both"/>
              <w:rPr>
                <w:sz w:val="20"/>
                <w:szCs w:val="20"/>
                <w:lang w:val="en-US"/>
              </w:rPr>
            </w:pPr>
            <w:r>
              <w:t>Заявка</w:t>
            </w:r>
            <w:r>
              <w:rPr>
                <w:lang w:val="en-US"/>
              </w:rPr>
              <w:t xml:space="preserve"> </w:t>
            </w:r>
            <w:r>
              <w:t>принята</w:t>
            </w:r>
            <w:r>
              <w:rPr>
                <w:lang w:val="en-US"/>
              </w:rPr>
              <w:t xml:space="preserve">: </w:t>
            </w:r>
            <w:r>
              <w:t>дата</w:t>
            </w:r>
            <w:r>
              <w:rPr>
                <w:lang w:val="en-US"/>
              </w:rPr>
              <w:t xml:space="preserve"> </w:t>
            </w:r>
            <w:r>
              <w:rPr>
                <w:u w:val="single"/>
                <w:lang w:val="en-US"/>
              </w:rPr>
              <w:t>«6» июля 2026 года,  </w:t>
            </w:r>
            <w:r>
              <w:rPr>
                <w:u w:val="single"/>
              </w:rPr>
              <w:t>время</w:t>
            </w:r>
            <w:proofErr w:type="gramEnd"/>
            <w:r>
              <w:rPr>
                <w:u w:val="single"/>
                <w:lang w:val="en-US"/>
              </w:rPr>
              <w:t>: 17:24:37;</w:t>
            </w:r>
            <w:bookmarkStart w:id="11" w:name="_Hlk37864869"/>
            <w:bookmarkEnd w:id="11"/>
          </w:p>
        </w:tc>
      </w:tr>
    </w:tbl>
    <w:p w14:paraId="33108CFC" w14:textId="77777777" w:rsidR="00F33FBA" w:rsidRDefault="00CC0984">
      <w:pPr>
        <w:pStyle w:val="af3"/>
        <w:spacing w:before="120" w:beforeAutospacing="0" w:after="120" w:afterAutospacing="0" w:line="264" w:lineRule="auto"/>
        <w:ind w:left="0" w:firstLine="215"/>
        <w:jc w:val="both"/>
      </w:pPr>
      <w:r>
        <w:t>13. Последнее и предпоследнее предложение о цене лота</w:t>
      </w:r>
    </w:p>
    <w:p w14:paraId="33108CFD" w14:textId="77777777" w:rsidR="00F33FBA" w:rsidRDefault="00CC0984">
      <w:pPr>
        <w:spacing w:after="120" w:line="264" w:lineRule="auto"/>
        <w:ind w:left="567"/>
      </w:pPr>
      <w:r>
        <w:t>Последнее предложение о цене лота: 55 081 000.00 руб. </w:t>
      </w:r>
    </w:p>
    <w:p w14:paraId="33108CFE" w14:textId="77777777" w:rsidR="00F33FBA" w:rsidRDefault="00CC0984">
      <w:pPr>
        <w:spacing w:after="120" w:line="264" w:lineRule="auto"/>
        <w:ind w:left="567"/>
      </w:pPr>
      <w:r>
        <w:t>Предпоследнее предложение о цене лота: 53 631 500.00 руб. </w:t>
      </w:r>
    </w:p>
    <w:p w14:paraId="33108CFF" w14:textId="77777777" w:rsidR="00F33FBA" w:rsidRDefault="00CC0984">
      <w:pPr>
        <w:spacing w:after="120" w:line="264" w:lineRule="auto"/>
        <w:ind w:left="567"/>
      </w:pPr>
      <w:r>
        <w:t xml:space="preserve">В ходе торгов, участниками торгов были поданы следующие ценовые предложения: </w:t>
      </w:r>
    </w:p>
    <w:tbl>
      <w:tblPr>
        <w:tblW w:w="5000" w:type="pct"/>
        <w:jc w:val="center"/>
        <w:tblCellMar>
          <w:left w:w="10" w:type="dxa"/>
          <w:right w:w="107" w:type="dxa"/>
        </w:tblCellMar>
        <w:tblLook w:val="04A0" w:firstRow="1" w:lastRow="0" w:firstColumn="1" w:lastColumn="0" w:noHBand="0" w:noVBand="1"/>
      </w:tblPr>
      <w:tblGrid>
        <w:gridCol w:w="4003"/>
        <w:gridCol w:w="2572"/>
        <w:gridCol w:w="2476"/>
      </w:tblGrid>
      <w:tr w:rsidR="00F33FBA" w14:paraId="33108D03" w14:textId="77777777">
        <w:trPr>
          <w:jc w:val="center"/>
        </w:trPr>
        <w:tc>
          <w:tcPr>
            <w:tcW w:w="401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</w:tcPr>
          <w:p w14:paraId="33108D00" w14:textId="77777777" w:rsidR="00F33FBA" w:rsidRDefault="00CC0984">
            <w:pPr>
              <w:pStyle w:val="tabletext"/>
              <w:spacing w:line="264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Участник</w:t>
            </w:r>
          </w:p>
        </w:tc>
        <w:tc>
          <w:tcPr>
            <w:tcW w:w="257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</w:tcPr>
          <w:p w14:paraId="33108D01" w14:textId="77777777" w:rsidR="00F33FBA" w:rsidRDefault="00CC0984">
            <w:pPr>
              <w:pStyle w:val="tabletext"/>
              <w:spacing w:line="264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Предложение о цене</w:t>
            </w:r>
          </w:p>
        </w:tc>
        <w:tc>
          <w:tcPr>
            <w:tcW w:w="248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</w:tcPr>
          <w:p w14:paraId="33108D02" w14:textId="77777777" w:rsidR="00F33FBA" w:rsidRDefault="00CC0984">
            <w:pPr>
              <w:pStyle w:val="tabletext"/>
              <w:spacing w:line="264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Дата подачи</w:t>
            </w:r>
          </w:p>
        </w:tc>
      </w:tr>
      <w:tr w:rsidR="00F33FBA" w14:paraId="33108D07" w14:textId="77777777">
        <w:trPr>
          <w:jc w:val="center"/>
        </w:trPr>
        <w:tc>
          <w:tcPr>
            <w:tcW w:w="401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</w:tcPr>
          <w:p w14:paraId="33108D04" w14:textId="77777777" w:rsidR="00F33FBA" w:rsidRDefault="00CC0984">
            <w:pPr>
              <w:pStyle w:val="tabletext"/>
              <w:spacing w:line="264" w:lineRule="auto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 Федосеева Ирина Александровна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57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</w:tcPr>
          <w:p w14:paraId="33108D05" w14:textId="77777777" w:rsidR="00F33FBA" w:rsidRDefault="00CC0984">
            <w:pPr>
              <w:pStyle w:val="tabletext"/>
              <w:spacing w:line="26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55 081 000.00</w:t>
            </w:r>
          </w:p>
        </w:tc>
        <w:tc>
          <w:tcPr>
            <w:tcW w:w="248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</w:tcPr>
          <w:p w14:paraId="33108D06" w14:textId="77777777" w:rsidR="00F33FBA" w:rsidRDefault="00CC0984">
            <w:pPr>
              <w:pStyle w:val="tabletext"/>
              <w:spacing w:line="26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10.07.2026 16:22:23.286572</w:t>
            </w:r>
          </w:p>
        </w:tc>
      </w:tr>
      <w:tr w:rsidR="00F33FBA" w14:paraId="33108D07" w14:textId="77777777">
        <w:trPr>
          <w:jc w:val="center"/>
        </w:trPr>
        <w:tc>
          <w:tcPr>
            <w:tcW w:w="401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</w:tcPr>
          <w:p w14:paraId="33108D04" w14:textId="77777777" w:rsidR="00F33FBA" w:rsidRDefault="00CC0984">
            <w:pPr>
              <w:pStyle w:val="tabletext"/>
              <w:spacing w:line="264" w:lineRule="auto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 ООО «ПТК ВАКУМПАК-М»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57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</w:tcPr>
          <w:p w14:paraId="33108D05" w14:textId="77777777" w:rsidR="00F33FBA" w:rsidRDefault="00CC0984">
            <w:pPr>
              <w:pStyle w:val="tabletext"/>
              <w:spacing w:line="26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53 631 500.00</w:t>
            </w:r>
          </w:p>
        </w:tc>
        <w:tc>
          <w:tcPr>
            <w:tcW w:w="248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</w:tcPr>
          <w:p w14:paraId="33108D06" w14:textId="77777777" w:rsidR="00F33FBA" w:rsidRDefault="00CC0984">
            <w:pPr>
              <w:pStyle w:val="tabletext"/>
              <w:spacing w:line="26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10.07.2026 16:21:02.175154</w:t>
            </w:r>
          </w:p>
        </w:tc>
      </w:tr>
      <w:tr w:rsidR="00F33FBA" w14:paraId="33108D07" w14:textId="77777777">
        <w:trPr>
          <w:jc w:val="center"/>
        </w:trPr>
        <w:tc>
          <w:tcPr>
            <w:tcW w:w="401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</w:tcPr>
          <w:p w14:paraId="33108D04" w14:textId="77777777" w:rsidR="00F33FBA" w:rsidRDefault="00CC0984">
            <w:pPr>
              <w:pStyle w:val="tabletext"/>
              <w:spacing w:line="264" w:lineRule="auto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 Федосеева Ирина Александровна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57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</w:tcPr>
          <w:p w14:paraId="33108D05" w14:textId="77777777" w:rsidR="00F33FBA" w:rsidRDefault="00CC0984">
            <w:pPr>
              <w:pStyle w:val="tabletext"/>
              <w:spacing w:line="26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52 182 000.00</w:t>
            </w:r>
          </w:p>
        </w:tc>
        <w:tc>
          <w:tcPr>
            <w:tcW w:w="248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</w:tcPr>
          <w:p w14:paraId="33108D06" w14:textId="77777777" w:rsidR="00F33FBA" w:rsidRDefault="00CC0984">
            <w:pPr>
              <w:pStyle w:val="tabletext"/>
              <w:spacing w:line="26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10.07.2026 16:11:13.406886</w:t>
            </w:r>
          </w:p>
        </w:tc>
      </w:tr>
      <w:tr w:rsidR="00F33FBA" w14:paraId="33108D07" w14:textId="77777777">
        <w:trPr>
          <w:jc w:val="center"/>
        </w:trPr>
        <w:tc>
          <w:tcPr>
            <w:tcW w:w="401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</w:tcPr>
          <w:p w14:paraId="33108D04" w14:textId="77777777" w:rsidR="00F33FBA" w:rsidRDefault="00CC0984">
            <w:pPr>
              <w:pStyle w:val="tabletext"/>
              <w:spacing w:line="264" w:lineRule="auto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 ООО «ПТК ВАКУМПАК-М»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57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</w:tcPr>
          <w:p w14:paraId="33108D05" w14:textId="77777777" w:rsidR="00F33FBA" w:rsidRDefault="00CC0984">
            <w:pPr>
              <w:pStyle w:val="tabletext"/>
              <w:spacing w:line="26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50 732 500.00</w:t>
            </w:r>
          </w:p>
        </w:tc>
        <w:tc>
          <w:tcPr>
            <w:tcW w:w="248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</w:tcPr>
          <w:p w14:paraId="33108D06" w14:textId="77777777" w:rsidR="00F33FBA" w:rsidRDefault="00CC0984">
            <w:pPr>
              <w:pStyle w:val="tabletext"/>
              <w:spacing w:line="26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10.07.2026 16:09:57.270309</w:t>
            </w:r>
          </w:p>
        </w:tc>
      </w:tr>
      <w:tr w:rsidR="00F33FBA" w14:paraId="33108D07" w14:textId="77777777">
        <w:trPr>
          <w:jc w:val="center"/>
        </w:trPr>
        <w:tc>
          <w:tcPr>
            <w:tcW w:w="401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</w:tcPr>
          <w:p w14:paraId="33108D04" w14:textId="77777777" w:rsidR="00F33FBA" w:rsidRDefault="00CC0984">
            <w:pPr>
              <w:pStyle w:val="tabletext"/>
              <w:spacing w:line="264" w:lineRule="auto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 Федосеева Ирина Александровна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57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</w:tcPr>
          <w:p w14:paraId="33108D05" w14:textId="77777777" w:rsidR="00F33FBA" w:rsidRDefault="00CC0984">
            <w:pPr>
              <w:pStyle w:val="tabletext"/>
              <w:spacing w:line="26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49 283 000.00</w:t>
            </w:r>
          </w:p>
        </w:tc>
        <w:tc>
          <w:tcPr>
            <w:tcW w:w="248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</w:tcPr>
          <w:p w14:paraId="33108D06" w14:textId="77777777" w:rsidR="00F33FBA" w:rsidRDefault="00CC0984">
            <w:pPr>
              <w:pStyle w:val="tabletext"/>
              <w:spacing w:line="26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10.07.2026 16:08:34.983057</w:t>
            </w:r>
          </w:p>
        </w:tc>
      </w:tr>
      <w:tr w:rsidR="00F33FBA" w14:paraId="33108D07" w14:textId="77777777">
        <w:trPr>
          <w:jc w:val="center"/>
        </w:trPr>
        <w:tc>
          <w:tcPr>
            <w:tcW w:w="401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</w:tcPr>
          <w:p w14:paraId="33108D04" w14:textId="77777777" w:rsidR="00F33FBA" w:rsidRDefault="00CC0984">
            <w:pPr>
              <w:pStyle w:val="tabletext"/>
              <w:spacing w:line="264" w:lineRule="auto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 ООО «ПТК ВАКУМПАК-М»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57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</w:tcPr>
          <w:p w14:paraId="33108D05" w14:textId="77777777" w:rsidR="00F33FBA" w:rsidRDefault="00CC0984">
            <w:pPr>
              <w:pStyle w:val="tabletext"/>
              <w:spacing w:line="26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47 833 500.00</w:t>
            </w:r>
          </w:p>
        </w:tc>
        <w:tc>
          <w:tcPr>
            <w:tcW w:w="248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</w:tcPr>
          <w:p w14:paraId="33108D06" w14:textId="77777777" w:rsidR="00F33FBA" w:rsidRDefault="00CC0984">
            <w:pPr>
              <w:pStyle w:val="tabletext"/>
              <w:spacing w:line="26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10.07.2026 16:05:17.193374</w:t>
            </w:r>
          </w:p>
        </w:tc>
      </w:tr>
      <w:tr w:rsidR="00F33FBA" w14:paraId="33108D07" w14:textId="77777777">
        <w:trPr>
          <w:jc w:val="center"/>
        </w:trPr>
        <w:tc>
          <w:tcPr>
            <w:tcW w:w="401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</w:tcPr>
          <w:p w14:paraId="33108D04" w14:textId="77777777" w:rsidR="00F33FBA" w:rsidRDefault="00CC0984">
            <w:pPr>
              <w:pStyle w:val="tabletext"/>
              <w:spacing w:line="264" w:lineRule="auto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 Федосеева Ирина Александровна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57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</w:tcPr>
          <w:p w14:paraId="33108D05" w14:textId="77777777" w:rsidR="00F33FBA" w:rsidRDefault="00CC0984">
            <w:pPr>
              <w:pStyle w:val="tabletext"/>
              <w:spacing w:line="26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46 384 000.00</w:t>
            </w:r>
          </w:p>
        </w:tc>
        <w:tc>
          <w:tcPr>
            <w:tcW w:w="248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</w:tcPr>
          <w:p w14:paraId="33108D06" w14:textId="77777777" w:rsidR="00F33FBA" w:rsidRDefault="00CC0984">
            <w:pPr>
              <w:pStyle w:val="tabletext"/>
              <w:spacing w:line="26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10.07.2026 16:03:09.417993</w:t>
            </w:r>
          </w:p>
        </w:tc>
      </w:tr>
      <w:tr w:rsidR="00F33FBA" w14:paraId="33108D07" w14:textId="77777777">
        <w:trPr>
          <w:jc w:val="center"/>
        </w:trPr>
        <w:tc>
          <w:tcPr>
            <w:tcW w:w="401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</w:tcPr>
          <w:p w14:paraId="33108D04" w14:textId="77777777" w:rsidR="00F33FBA" w:rsidRDefault="00CC0984">
            <w:pPr>
              <w:pStyle w:val="tabletext"/>
              <w:spacing w:line="264" w:lineRule="auto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 ООО «ПТК ВАКУМПАК-М»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57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</w:tcPr>
          <w:p w14:paraId="33108D05" w14:textId="77777777" w:rsidR="00F33FBA" w:rsidRDefault="00CC0984">
            <w:pPr>
              <w:pStyle w:val="tabletext"/>
              <w:spacing w:line="26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44 934 500.00</w:t>
            </w:r>
          </w:p>
        </w:tc>
        <w:tc>
          <w:tcPr>
            <w:tcW w:w="248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</w:tcPr>
          <w:p w14:paraId="33108D06" w14:textId="77777777" w:rsidR="00F33FBA" w:rsidRDefault="00CC0984">
            <w:pPr>
              <w:pStyle w:val="tabletext"/>
              <w:spacing w:line="26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10.07.2026 16:01:41.122703</w:t>
            </w:r>
          </w:p>
        </w:tc>
      </w:tr>
      <w:tr w:rsidR="00F33FBA" w14:paraId="33108D07" w14:textId="77777777">
        <w:trPr>
          <w:jc w:val="center"/>
        </w:trPr>
        <w:tc>
          <w:tcPr>
            <w:tcW w:w="401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</w:tcPr>
          <w:p w14:paraId="33108D04" w14:textId="77777777" w:rsidR="00F33FBA" w:rsidRDefault="00CC0984">
            <w:pPr>
              <w:pStyle w:val="tabletext"/>
              <w:spacing w:line="264" w:lineRule="auto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 Федосеева Ирина Александровна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57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</w:tcPr>
          <w:p w14:paraId="33108D05" w14:textId="77777777" w:rsidR="00F33FBA" w:rsidRDefault="00CC0984">
            <w:pPr>
              <w:pStyle w:val="tabletext"/>
              <w:spacing w:line="26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43 485 000.00</w:t>
            </w:r>
          </w:p>
        </w:tc>
        <w:tc>
          <w:tcPr>
            <w:tcW w:w="248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</w:tcPr>
          <w:p w14:paraId="33108D06" w14:textId="77777777" w:rsidR="00F33FBA" w:rsidRDefault="00CC0984">
            <w:pPr>
              <w:pStyle w:val="tabletext"/>
              <w:spacing w:line="26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10.07.2026 15:41:42.637261</w:t>
            </w:r>
          </w:p>
        </w:tc>
      </w:tr>
      <w:tr w:rsidR="00F33FBA" w14:paraId="33108D07" w14:textId="77777777">
        <w:trPr>
          <w:jc w:val="center"/>
        </w:trPr>
        <w:tc>
          <w:tcPr>
            <w:tcW w:w="401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</w:tcPr>
          <w:p w14:paraId="33108D04" w14:textId="77777777" w:rsidR="00F33FBA" w:rsidRDefault="00CC0984">
            <w:pPr>
              <w:pStyle w:val="tabletext"/>
              <w:spacing w:line="264" w:lineRule="auto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 ООО «ПТК ВАКУМПАК-М»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57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</w:tcPr>
          <w:p w14:paraId="33108D05" w14:textId="77777777" w:rsidR="00F33FBA" w:rsidRDefault="00CC0984">
            <w:pPr>
              <w:pStyle w:val="tabletext"/>
              <w:spacing w:line="26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42 035 500.00</w:t>
            </w:r>
          </w:p>
        </w:tc>
        <w:tc>
          <w:tcPr>
            <w:tcW w:w="248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</w:tcPr>
          <w:p w14:paraId="33108D06" w14:textId="77777777" w:rsidR="00F33FBA" w:rsidRDefault="00CC0984">
            <w:pPr>
              <w:pStyle w:val="tabletext"/>
              <w:spacing w:line="26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10.07.2026 15:38:22.770797</w:t>
            </w:r>
          </w:p>
        </w:tc>
      </w:tr>
      <w:tr w:rsidR="00F33FBA" w14:paraId="33108D07" w14:textId="77777777">
        <w:trPr>
          <w:jc w:val="center"/>
        </w:trPr>
        <w:tc>
          <w:tcPr>
            <w:tcW w:w="401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</w:tcPr>
          <w:p w14:paraId="33108D04" w14:textId="77777777" w:rsidR="00F33FBA" w:rsidRDefault="00CC0984">
            <w:pPr>
              <w:pStyle w:val="tabletext"/>
              <w:spacing w:line="264" w:lineRule="auto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 Федосеева Ирина Александровна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57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</w:tcPr>
          <w:p w14:paraId="33108D05" w14:textId="77777777" w:rsidR="00F33FBA" w:rsidRDefault="00CC0984">
            <w:pPr>
              <w:pStyle w:val="tabletext"/>
              <w:spacing w:line="26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40 586 000.00</w:t>
            </w:r>
          </w:p>
        </w:tc>
        <w:tc>
          <w:tcPr>
            <w:tcW w:w="248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</w:tcPr>
          <w:p w14:paraId="33108D06" w14:textId="77777777" w:rsidR="00F33FBA" w:rsidRDefault="00CC0984">
            <w:pPr>
              <w:pStyle w:val="tabletext"/>
              <w:spacing w:line="26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10.07.2026 15:21:37.626389</w:t>
            </w:r>
          </w:p>
        </w:tc>
      </w:tr>
      <w:tr w:rsidR="00F33FBA" w14:paraId="33108D07" w14:textId="77777777">
        <w:trPr>
          <w:jc w:val="center"/>
        </w:trPr>
        <w:tc>
          <w:tcPr>
            <w:tcW w:w="401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</w:tcPr>
          <w:p w14:paraId="33108D04" w14:textId="77777777" w:rsidR="00F33FBA" w:rsidRDefault="00CC0984">
            <w:pPr>
              <w:pStyle w:val="tabletext"/>
              <w:spacing w:line="264" w:lineRule="auto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 ООО «ПТК ВАКУМПАК-М»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57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</w:tcPr>
          <w:p w14:paraId="33108D05" w14:textId="77777777" w:rsidR="00F33FBA" w:rsidRDefault="00CC0984">
            <w:pPr>
              <w:pStyle w:val="tabletext"/>
              <w:spacing w:line="26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39 136 500.00</w:t>
            </w:r>
          </w:p>
        </w:tc>
        <w:tc>
          <w:tcPr>
            <w:tcW w:w="248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</w:tcPr>
          <w:p w14:paraId="33108D06" w14:textId="77777777" w:rsidR="00F33FBA" w:rsidRDefault="00CC0984">
            <w:pPr>
              <w:pStyle w:val="tabletext"/>
              <w:spacing w:line="26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10.07.2026 15:17:35.022550</w:t>
            </w:r>
          </w:p>
        </w:tc>
      </w:tr>
      <w:tr w:rsidR="00F33FBA" w14:paraId="33108D07" w14:textId="77777777">
        <w:trPr>
          <w:jc w:val="center"/>
        </w:trPr>
        <w:tc>
          <w:tcPr>
            <w:tcW w:w="401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</w:tcPr>
          <w:p w14:paraId="33108D04" w14:textId="77777777" w:rsidR="00F33FBA" w:rsidRDefault="00CC0984">
            <w:pPr>
              <w:pStyle w:val="tabletext"/>
              <w:spacing w:line="264" w:lineRule="auto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 Федосеева Ирина Александровна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57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</w:tcPr>
          <w:p w14:paraId="33108D05" w14:textId="77777777" w:rsidR="00F33FBA" w:rsidRDefault="00CC0984">
            <w:pPr>
              <w:pStyle w:val="tabletext"/>
              <w:spacing w:line="26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37 687 000.00</w:t>
            </w:r>
          </w:p>
        </w:tc>
        <w:tc>
          <w:tcPr>
            <w:tcW w:w="248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</w:tcPr>
          <w:p w14:paraId="33108D06" w14:textId="77777777" w:rsidR="00F33FBA" w:rsidRDefault="00CC0984">
            <w:pPr>
              <w:pStyle w:val="tabletext"/>
              <w:spacing w:line="26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10.07.2026 15:16:55.740583</w:t>
            </w:r>
          </w:p>
        </w:tc>
      </w:tr>
      <w:tr w:rsidR="00F33FBA" w14:paraId="33108D07" w14:textId="77777777">
        <w:trPr>
          <w:jc w:val="center"/>
        </w:trPr>
        <w:tc>
          <w:tcPr>
            <w:tcW w:w="401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</w:tcPr>
          <w:p w14:paraId="33108D04" w14:textId="77777777" w:rsidR="00F33FBA" w:rsidRDefault="00CC0984">
            <w:pPr>
              <w:pStyle w:val="tabletext"/>
              <w:spacing w:line="264" w:lineRule="auto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 ООО «ПТК ВАКУМПАК-М»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57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</w:tcPr>
          <w:p w14:paraId="33108D05" w14:textId="77777777" w:rsidR="00F33FBA" w:rsidRDefault="00CC0984">
            <w:pPr>
              <w:pStyle w:val="tabletext"/>
              <w:spacing w:line="26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36 237 500.00</w:t>
            </w:r>
          </w:p>
        </w:tc>
        <w:tc>
          <w:tcPr>
            <w:tcW w:w="248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</w:tcPr>
          <w:p w14:paraId="33108D06" w14:textId="77777777" w:rsidR="00F33FBA" w:rsidRDefault="00CC0984">
            <w:pPr>
              <w:pStyle w:val="tabletext"/>
              <w:spacing w:line="26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10.07.2026 15:16:33.630932</w:t>
            </w:r>
          </w:p>
        </w:tc>
      </w:tr>
      <w:tr w:rsidR="00F33FBA" w14:paraId="33108D07" w14:textId="77777777">
        <w:trPr>
          <w:jc w:val="center"/>
        </w:trPr>
        <w:tc>
          <w:tcPr>
            <w:tcW w:w="401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</w:tcPr>
          <w:p w14:paraId="33108D04" w14:textId="77777777" w:rsidR="00F33FBA" w:rsidRDefault="00CC0984">
            <w:pPr>
              <w:pStyle w:val="tabletext"/>
              <w:spacing w:line="264" w:lineRule="auto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 Федосеева Ирина Александровна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57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</w:tcPr>
          <w:p w14:paraId="33108D05" w14:textId="77777777" w:rsidR="00F33FBA" w:rsidRDefault="00CC0984">
            <w:pPr>
              <w:pStyle w:val="tabletext"/>
              <w:spacing w:line="26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34 788 000.00</w:t>
            </w:r>
          </w:p>
        </w:tc>
        <w:tc>
          <w:tcPr>
            <w:tcW w:w="248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</w:tcPr>
          <w:p w14:paraId="33108D06" w14:textId="77777777" w:rsidR="00F33FBA" w:rsidRDefault="00CC0984">
            <w:pPr>
              <w:pStyle w:val="tabletext"/>
              <w:spacing w:line="26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10.07.2026 14:55:01.486647</w:t>
            </w:r>
          </w:p>
        </w:tc>
      </w:tr>
      <w:tr w:rsidR="00F33FBA" w14:paraId="33108D07" w14:textId="77777777">
        <w:trPr>
          <w:jc w:val="center"/>
        </w:trPr>
        <w:tc>
          <w:tcPr>
            <w:tcW w:w="401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</w:tcPr>
          <w:p w14:paraId="33108D04" w14:textId="77777777" w:rsidR="00F33FBA" w:rsidRDefault="00CC0984">
            <w:pPr>
              <w:pStyle w:val="tabletext"/>
              <w:spacing w:line="264" w:lineRule="auto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 ООО «ПТК ВАКУМПАК-М»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57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</w:tcPr>
          <w:p w14:paraId="33108D05" w14:textId="77777777" w:rsidR="00F33FBA" w:rsidRDefault="00CC0984">
            <w:pPr>
              <w:pStyle w:val="tabletext"/>
              <w:spacing w:line="26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33 338 500.00</w:t>
            </w:r>
          </w:p>
        </w:tc>
        <w:tc>
          <w:tcPr>
            <w:tcW w:w="248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</w:tcPr>
          <w:p w14:paraId="33108D06" w14:textId="77777777" w:rsidR="00F33FBA" w:rsidRDefault="00CC0984">
            <w:pPr>
              <w:pStyle w:val="tabletext"/>
              <w:spacing w:line="26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10.07.2026 14:49:35.660350</w:t>
            </w:r>
          </w:p>
        </w:tc>
      </w:tr>
      <w:tr w:rsidR="00F33FBA" w14:paraId="33108D07" w14:textId="77777777">
        <w:trPr>
          <w:jc w:val="center"/>
        </w:trPr>
        <w:tc>
          <w:tcPr>
            <w:tcW w:w="401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</w:tcPr>
          <w:p w14:paraId="33108D04" w14:textId="77777777" w:rsidR="00F33FBA" w:rsidRDefault="00CC0984">
            <w:pPr>
              <w:pStyle w:val="tabletext"/>
              <w:spacing w:line="264" w:lineRule="auto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 Федосеева Ирина Александровна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57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</w:tcPr>
          <w:p w14:paraId="33108D05" w14:textId="77777777" w:rsidR="00F33FBA" w:rsidRDefault="00CC0984">
            <w:pPr>
              <w:pStyle w:val="tabletext"/>
              <w:spacing w:line="26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31 889 000.00</w:t>
            </w:r>
          </w:p>
        </w:tc>
        <w:tc>
          <w:tcPr>
            <w:tcW w:w="248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</w:tcPr>
          <w:p w14:paraId="33108D06" w14:textId="77777777" w:rsidR="00F33FBA" w:rsidRDefault="00CC0984">
            <w:pPr>
              <w:pStyle w:val="tabletext"/>
              <w:spacing w:line="26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10.07.2026 14:24:24.103664</w:t>
            </w:r>
          </w:p>
        </w:tc>
      </w:tr>
      <w:tr w:rsidR="00F33FBA" w14:paraId="33108D07" w14:textId="77777777">
        <w:trPr>
          <w:jc w:val="center"/>
        </w:trPr>
        <w:tc>
          <w:tcPr>
            <w:tcW w:w="401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</w:tcPr>
          <w:p w14:paraId="33108D04" w14:textId="77777777" w:rsidR="00F33FBA" w:rsidRDefault="00CC0984">
            <w:pPr>
              <w:pStyle w:val="tabletext"/>
              <w:spacing w:line="264" w:lineRule="auto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 ООО «ПТК ВАКУМПАК-М»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57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</w:tcPr>
          <w:p w14:paraId="33108D05" w14:textId="77777777" w:rsidR="00F33FBA" w:rsidRDefault="00CC0984">
            <w:pPr>
              <w:pStyle w:val="tabletext"/>
              <w:spacing w:line="26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30 439 500.00</w:t>
            </w:r>
          </w:p>
        </w:tc>
        <w:tc>
          <w:tcPr>
            <w:tcW w:w="248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</w:tcPr>
          <w:p w14:paraId="33108D06" w14:textId="77777777" w:rsidR="00F33FBA" w:rsidRDefault="00CC0984">
            <w:pPr>
              <w:pStyle w:val="tabletext"/>
              <w:spacing w:line="26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10.07.2026 14:23:18.263260</w:t>
            </w:r>
          </w:p>
        </w:tc>
      </w:tr>
      <w:tr w:rsidR="00F33FBA" w14:paraId="33108D07" w14:textId="77777777">
        <w:trPr>
          <w:jc w:val="center"/>
        </w:trPr>
        <w:tc>
          <w:tcPr>
            <w:tcW w:w="401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</w:tcPr>
          <w:p w14:paraId="33108D04" w14:textId="77777777" w:rsidR="00F33FBA" w:rsidRDefault="00CC0984">
            <w:pPr>
              <w:pStyle w:val="tabletext"/>
              <w:spacing w:line="264" w:lineRule="auto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 Федосеева Ирина Александровна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57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</w:tcPr>
          <w:p w14:paraId="33108D05" w14:textId="77777777" w:rsidR="00F33FBA" w:rsidRDefault="00CC0984">
            <w:pPr>
              <w:pStyle w:val="tabletext"/>
              <w:spacing w:line="26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28 990 000.00</w:t>
            </w:r>
          </w:p>
        </w:tc>
        <w:tc>
          <w:tcPr>
            <w:tcW w:w="248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</w:tcPr>
          <w:p w14:paraId="33108D06" w14:textId="77777777" w:rsidR="00F33FBA" w:rsidRDefault="00CC0984">
            <w:pPr>
              <w:pStyle w:val="tabletext"/>
              <w:spacing w:line="26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10.07.2026 14:01:34.830757</w:t>
            </w:r>
          </w:p>
        </w:tc>
      </w:tr>
    </w:tbl>
    <w:p w14:paraId="33108D08" w14:textId="77777777" w:rsidR="00F33FBA" w:rsidRDefault="00CC0984">
      <w:pPr>
        <w:pStyle w:val="af3"/>
        <w:spacing w:before="120" w:beforeAutospacing="0" w:after="120" w:afterAutospacing="0" w:line="264" w:lineRule="auto"/>
        <w:ind w:left="0" w:firstLine="215"/>
        <w:jc w:val="both"/>
      </w:pPr>
      <w:r>
        <w:t>14. Результаты проведения торгов в электронной форме</w:t>
      </w:r>
    </w:p>
    <w:tbl>
      <w:tblPr>
        <w:tblW w:w="5000" w:type="pct"/>
        <w:jc w:val="center"/>
        <w:tblCellMar>
          <w:left w:w="10" w:type="dxa"/>
          <w:right w:w="107" w:type="dxa"/>
        </w:tblCellMar>
        <w:tblLook w:val="04A0" w:firstRow="1" w:lastRow="0" w:firstColumn="1" w:lastColumn="0" w:noHBand="0" w:noVBand="1"/>
      </w:tblPr>
      <w:tblGrid>
        <w:gridCol w:w="2221"/>
        <w:gridCol w:w="2410"/>
        <w:gridCol w:w="2310"/>
        <w:gridCol w:w="2110"/>
      </w:tblGrid>
      <w:tr w:rsidR="00F33FBA" w14:paraId="33108D0D" w14:textId="77777777">
        <w:trPr>
          <w:jc w:val="center"/>
        </w:trPr>
        <w:tc>
          <w:tcPr>
            <w:tcW w:w="230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33108D09" w14:textId="77777777" w:rsidR="00F33FBA" w:rsidRDefault="00F33FBA">
            <w:pPr>
              <w:pStyle w:val="tabletext"/>
              <w:spacing w:line="264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43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14:paraId="33108D0A" w14:textId="77777777" w:rsidR="00F33FBA" w:rsidRDefault="00CC0984">
            <w:pPr>
              <w:pStyle w:val="tabletext"/>
              <w:spacing w:line="264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Наименование участника</w:t>
            </w:r>
          </w:p>
        </w:tc>
        <w:tc>
          <w:tcPr>
            <w:tcW w:w="226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14:paraId="33108D0B" w14:textId="77777777" w:rsidR="00F33FBA" w:rsidRDefault="00CC0984">
            <w:pPr>
              <w:pStyle w:val="tabletext"/>
              <w:spacing w:line="264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Место нахождения/Место жительства</w:t>
            </w:r>
          </w:p>
        </w:tc>
        <w:tc>
          <w:tcPr>
            <w:tcW w:w="206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14:paraId="33108D0C" w14:textId="77777777" w:rsidR="00F33FBA" w:rsidRDefault="00CC0984">
            <w:pPr>
              <w:pStyle w:val="tabletext"/>
              <w:spacing w:line="264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Цена, предложенная участником</w:t>
            </w:r>
          </w:p>
        </w:tc>
      </w:tr>
      <w:tr w:rsidR="00F33FBA" w14:paraId="33108D12" w14:textId="77777777">
        <w:trPr>
          <w:jc w:val="center"/>
        </w:trPr>
        <w:tc>
          <w:tcPr>
            <w:tcW w:w="230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33108D0E" w14:textId="77777777" w:rsidR="00F33FBA" w:rsidRDefault="00CC0984">
            <w:pPr>
              <w:pStyle w:val="tabletext"/>
              <w:spacing w:line="26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Участник лота аукциона, сделавший предложение о цене равное цене, предложенной победителем, или предпоследнее предложение</w:t>
            </w:r>
          </w:p>
        </w:tc>
        <w:tc>
          <w:tcPr>
            <w:tcW w:w="243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14:paraId="33108D0F" w14:textId="77777777" w:rsidR="00F33FBA" w:rsidRDefault="00CC0984">
            <w:pPr>
              <w:pStyle w:val="tabletext"/>
              <w:spacing w:line="26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ООО «ПТК ВАКУМПАК-М»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26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14:paraId="33108D10" w14:textId="77777777" w:rsidR="00F33FBA" w:rsidRDefault="00CC0984">
            <w:pPr>
              <w:pStyle w:val="tabletext"/>
              <w:spacing w:line="26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117218, РОССИЯ, Г.МОСКВА, ВН.ТЕР.Г.МУНИЦИПАЛЬНЫЙ ОКРУГ АКАДЕМИЧЕСКИЙ, УЛ.БОЛЬШАЯ ЧЕРЕМУШКИНСКАЯ, Д.34, ПОМЕЩ. 1Н/3</w:t>
            </w:r>
          </w:p>
        </w:tc>
        <w:tc>
          <w:tcPr>
            <w:tcW w:w="206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14:paraId="33108D11" w14:textId="77777777" w:rsidR="00F33FBA" w:rsidRDefault="00CC0984">
            <w:pPr>
              <w:pStyle w:val="tabletext"/>
              <w:spacing w:line="26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53 631 500.00</w:t>
            </w:r>
          </w:p>
        </w:tc>
      </w:tr>
      <w:tr w:rsidR="00F33FBA" w14:paraId="33108D17" w14:textId="77777777">
        <w:trPr>
          <w:jc w:val="center"/>
        </w:trPr>
        <w:tc>
          <w:tcPr>
            <w:tcW w:w="230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</w:tcPr>
          <w:p w14:paraId="33108D13" w14:textId="77777777" w:rsidR="00F33FBA" w:rsidRDefault="00CC0984">
            <w:pPr>
              <w:pStyle w:val="tabletext"/>
              <w:spacing w:line="264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Победитель</w:t>
            </w:r>
          </w:p>
        </w:tc>
        <w:tc>
          <w:tcPr>
            <w:tcW w:w="243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14:paraId="33108D14" w14:textId="77777777" w:rsidR="00F33FBA" w:rsidRDefault="00CC0984">
            <w:pPr>
              <w:pStyle w:val="tabletext"/>
              <w:spacing w:line="264" w:lineRule="auto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Федосеева Ирина Александровна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26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14:paraId="33108D15" w14:textId="77777777" w:rsidR="00F33FBA" w:rsidRDefault="00CC0984">
            <w:pPr>
              <w:pStyle w:val="tabletext"/>
              <w:spacing w:line="26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Республика Мордовия, г. Саранск, ул. Красноармейская, д. 48, кв. 175</w:t>
            </w:r>
          </w:p>
        </w:tc>
        <w:tc>
          <w:tcPr>
            <w:tcW w:w="206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0" w:type="dxa"/>
            </w:tcMar>
            <w:vAlign w:val="center"/>
          </w:tcPr>
          <w:p w14:paraId="33108D16" w14:textId="77777777" w:rsidR="00F33FBA" w:rsidRDefault="00CC0984">
            <w:pPr>
              <w:pStyle w:val="tabletext"/>
              <w:spacing w:line="264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55 081 000.00</w:t>
            </w:r>
          </w:p>
        </w:tc>
      </w:tr>
    </w:tbl>
    <w:p w14:paraId="33108D18" w14:textId="77777777" w:rsidR="00F33FBA" w:rsidRDefault="00CC0984">
      <w:pPr>
        <w:pStyle w:val="af3"/>
        <w:spacing w:before="120" w:beforeAutospacing="0" w:after="120" w:afterAutospacing="0" w:line="264" w:lineRule="auto"/>
        <w:ind w:left="0" w:firstLine="215"/>
        <w:jc w:val="both"/>
      </w:pPr>
      <w:r>
        <w:t>15. Порядок и срок заключения договора купли-продажи</w:t>
      </w:r>
    </w:p>
    <w:p w14:paraId="33108D19" w14:textId="77777777" w:rsidR="00F33FBA" w:rsidRDefault="00CC0984">
      <w:pPr>
        <w:spacing w:after="120" w:line="264" w:lineRule="auto"/>
        <w:ind w:left="567"/>
      </w:pPr>
      <w:r>
        <w:t>В течении 5 дней с даты подписания протокола о результатах проведения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Датой получения предложения о заключении договора купли-продажи победителем торгов считается срок не позднее 10 (десяти) рабочих дней с даты направления Арбитражным управляющим предложения о заключении договора купли-продажи победителю торгов.
В случае отказа или уклонения победителя торгов от подписания данного договора в течение 5 дней с даты получения указанного предложения конкурсного управляющего, внесенный задаток ему не возвращается и конкурсный управляющий вправе предложить заключить договор купли-продажи имущества участнику торгов, которым предложена наиболее высокая цена за имущество по сравнению с ценой имущества, предложенной другими участниками торгов, за исключением победителя торгов.
В случае, если не были представлены заявки на участие в торгах или к участию в торгах был допущен только один участник, организатор торгов принимает решение о признании торгов несостоявшимися. Если к участию в торгах был допущен только один участник, заявка которого на участие в торгах соответствует условиям торгов и содержит предложение о цене имущества не ниже установленной начальной цены продажи имущества, договор купли-продажи имущества заключается конкурсным управляющим с этим участником торгов в соответствии с условиями торгов.</w:t>
      </w:r>
    </w:p>
    <w:p w14:paraId="33108D1A" w14:textId="77777777" w:rsidR="00F33FBA" w:rsidRDefault="00CC0984">
      <w:pPr>
        <w:pStyle w:val="af3"/>
        <w:spacing w:before="120" w:beforeAutospacing="0" w:after="120" w:afterAutospacing="0" w:line="264" w:lineRule="auto"/>
        <w:ind w:left="0" w:firstLine="215"/>
        <w:jc w:val="both"/>
      </w:pPr>
      <w:r>
        <w:t>16. Сроки платежей, реквизиты счетов, на которые вносятся платежи</w:t>
      </w:r>
    </w:p>
    <w:p w14:paraId="33108D1B" w14:textId="77777777" w:rsidR="00F33FBA" w:rsidRDefault="00CC0984">
      <w:pPr>
        <w:spacing w:after="120" w:line="264" w:lineRule="auto"/>
        <w:ind w:left="567"/>
      </w:pPr>
      <w:r>
        <w:t>Победитель торгов обязан оплатить приобретенное имущество в течение 30 календарных дней с момента подписания договора купли-продажи безналичным перечислением по банковским реквизитам: получатель – АО «Поволжская Полиграфическая Компания», ИНН 1326215691 / КПП 132601001, р/с 40702810701410000289 в ФИЛИАЛ ПАО "БАНК УРАЛСИБ" В Г.УФА, БИК 048073770, к/с 30101810600000000770 в Отделении - Национальный банк по Республике Башкортостан.</w:t>
      </w:r>
    </w:p>
    <w:p w14:paraId="33108D1C" w14:textId="77777777" w:rsidR="00F33FBA" w:rsidRDefault="00CC0984">
      <w:pPr>
        <w:pStyle w:val="af3"/>
        <w:spacing w:before="240" w:beforeAutospacing="0" w:after="120" w:afterAutospacing="0" w:line="264" w:lineRule="auto"/>
        <w:ind w:left="426" w:firstLine="0"/>
        <w:jc w:val="both"/>
      </w:pPr>
      <w:r>
        <w:t>Торги проведены в соответствии с Федеральным законом от 26 октября 2002 г. №127-ФЗ «О несостоятельности (банкротстве)».</w:t>
      </w:r>
    </w:p>
    <w:p w14:paraId="33108D1D" w14:textId="77777777" w:rsidR="00F33FBA" w:rsidRDefault="00CC0984">
      <w:pPr>
        <w:pStyle w:val="af5"/>
        <w:spacing w:before="280" w:after="280"/>
        <w:ind w:left="567"/>
        <w:jc w:val="both"/>
        <w:rPr>
          <w:lang w:val="en-US"/>
        </w:rPr>
      </w:pPr>
      <w:r>
        <w:t>Организатор</w:t>
      </w:r>
      <w:r>
        <w:rPr>
          <w:lang w:val="en-US"/>
        </w:rPr>
        <w:t xml:space="preserve"> </w:t>
      </w:r>
      <w:r>
        <w:t>торгов</w:t>
      </w:r>
      <w:r>
        <w:rPr>
          <w:lang w:val="en-US"/>
        </w:rPr>
        <w:t xml:space="preserve"> </w:t>
      </w:r>
    </w:p>
    <w:p w14:paraId="33108D1E" w14:textId="77777777" w:rsidR="00F33FBA" w:rsidRDefault="00CC0984">
      <w:pPr>
        <w:pStyle w:val="af5"/>
        <w:spacing w:before="280" w:after="280"/>
        <w:ind w:left="567"/>
        <w:jc w:val="both"/>
        <w:rPr>
          <w:b/>
          <w:lang w:val="en-US"/>
        </w:rPr>
      </w:pPr>
      <w:r>
        <w:rPr>
          <w:b/>
          <w:lang w:val="en-US"/>
        </w:rPr>
        <w:t>(Ерошкин Юрий Владимирович) </w:t>
      </w:r>
    </w:p>
    <w:p w14:paraId="33108D1F" w14:textId="77777777" w:rsidR="00F33FBA" w:rsidRDefault="00CC0984">
      <w:pPr>
        <w:pStyle w:val="af5"/>
        <w:spacing w:before="600" w:beforeAutospacing="0" w:after="280" w:afterAutospacing="0" w:line="264" w:lineRule="auto"/>
        <w:ind w:left="567"/>
        <w:jc w:val="both"/>
        <w:rPr>
          <w:lang w:val="en-US"/>
        </w:rPr>
      </w:pPr>
      <w:r>
        <w:rPr>
          <w:lang w:val="en-US"/>
        </w:rPr>
        <w:t>_______________ Ерошкин Юрий Владимирович</w:t>
      </w:r>
    </w:p>
    <w:p w14:paraId="33108D20" w14:textId="77777777" w:rsidR="00F33FBA" w:rsidRDefault="00F33FBA">
      <w:pPr>
        <w:spacing w:line="264" w:lineRule="auto"/>
        <w:rPr>
          <w:lang w:val="en-US"/>
        </w:rPr>
      </w:pPr>
    </w:p>
    <w:sectPr w:rsidR="00F33FBA">
      <w:headerReference w:type="default" r:id="rId8"/>
      <w:pgSz w:w="11906" w:h="16838"/>
      <w:pgMar w:top="851" w:right="1134" w:bottom="851" w:left="1701" w:header="708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24B9F31" w14:textId="77777777" w:rsidR="006810C0" w:rsidRDefault="006810C0">
      <w:r>
        <w:separator/>
      </w:r>
    </w:p>
  </w:endnote>
  <w:endnote w:type="continuationSeparator" w:id="0">
    <w:p w14:paraId="2815F4C4" w14:textId="77777777" w:rsidR="006810C0" w:rsidRDefault="006810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ans">
    <w:altName w:val="Arial"/>
    <w:charset w:val="01"/>
    <w:family w:val="swiss"/>
    <w:pitch w:val="variable"/>
    <w:sig w:usb0="E0000AFF" w:usb1="500078FF" w:usb2="00000021" w:usb3="00000000" w:csb0="000001BF" w:csb1="00000000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Liberation Mono">
    <w:altName w:val="Courier New"/>
    <w:charset w:val="CC"/>
    <w:family w:val="modern"/>
    <w:pitch w:val="fixed"/>
    <w:sig w:usb0="E0000AFF" w:usb1="400078FF" w:usb2="00000001" w:usb3="00000000" w:csb0="000001B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B85FB1C" w14:textId="77777777" w:rsidR="006810C0" w:rsidRDefault="006810C0">
      <w:r>
        <w:separator/>
      </w:r>
    </w:p>
  </w:footnote>
  <w:footnote w:type="continuationSeparator" w:id="0">
    <w:p w14:paraId="73C6F0EA" w14:textId="77777777" w:rsidR="006810C0" w:rsidRDefault="006810C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3108D27" w14:textId="77777777" w:rsidR="00F33FBA" w:rsidRDefault="00CC0984">
    <w:pPr>
      <w:pStyle w:val="af7"/>
    </w:pPr>
    <w:r>
      <w:rPr>
        <w:noProof/>
      </w:rPr>
      <mc:AlternateContent>
        <mc:Choice Requires="wps">
          <w:drawing>
            <wp:anchor distT="0" distB="0" distL="0" distR="0" simplePos="0" relativeHeight="3" behindDoc="1" locked="0" layoutInCell="1" allowOverlap="1" wp14:anchorId="33108D28" wp14:editId="33108D29">
              <wp:simplePos x="0" y="0"/>
              <wp:positionH relativeFrom="column">
                <wp:posOffset>-1061720</wp:posOffset>
              </wp:positionH>
              <wp:positionV relativeFrom="paragraph">
                <wp:posOffset>-434340</wp:posOffset>
              </wp:positionV>
              <wp:extent cx="7568565" cy="10700385"/>
              <wp:effectExtent l="133350" t="133350" r="139700" b="170180"/>
              <wp:wrapNone/>
              <wp:docPr id="2" name="Рисунок 1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Рисунок 1"/>
                      <pic:cNvPicPr/>
                    </pic:nvPicPr>
                    <pic:blipFill>
                      <a:blip r:embed="rId1"/>
                      <a:stretch/>
                    </pic:blipFill>
                    <pic:spPr>
                      <a:xfrm>
                        <a:off x="0" y="0"/>
                        <a:ext cx="7567920" cy="10699920"/>
                      </a:xfrm>
                      <a:prstGeom prst="rect">
                        <a:avLst/>
                      </a:prstGeom>
                      <a:ln w="88920">
                        <a:solidFill>
                          <a:srgbClr val="FFFFFF"/>
                        </a:solidFill>
                        <a:miter/>
                      </a:ln>
                      <a:effectLst>
                        <a:outerShdw blurRad="55000" dist="17640" dir="5400000" algn="tl" rotWithShape="0">
                          <a:srgbClr val="000000">
                            <a:alpha val="40000"/>
                          </a:srgbClr>
                        </a:outerShdw>
                      </a:effectLst>
                      <a:scene3d>
                        <a:camera prst="orthographicFront"/>
                        <a:lightRig rig="twoPt" dir="t">
                          <a:rot lat="0" lon="0" rev="7200000"/>
                        </a:lightRig>
                      </a:scene3d>
                      <a:sp3d>
                        <a:bevelT w="25400" h="19050"/>
                        <a:contourClr>
                          <a:srgbClr val="FFFFFF"/>
                        </a:contourClr>
                      </a:sp3d>
                    </pic:spPr>
                  </pic:pic>
                </a:graphicData>
              </a:graphic>
            </wp:anchor>
          </w:drawing>
        </mc:Choice>
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id="shapetype_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shape_0" ID="Рисунок 1" stroked="t" style="position:absolute;margin-left:-83.6pt;margin-top:-34.2pt;width:595.85pt;height:842.45pt" wp14:anchorId="7021DFE5" type="shapetype_75">
              <v:imagedata r:id="rId2" o:detectmouseclick="t"/>
              <w10:wrap type="none"/>
              <v:stroke color="white" weight="88920" joinstyle="miter" endcap="flat"/>
              <v:shadow on="t" obscured="f" color="black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3FBA"/>
    <w:rsid w:val="006810C0"/>
    <w:rsid w:val="00977010"/>
    <w:rsid w:val="009D254A"/>
    <w:rsid w:val="00CC0984"/>
    <w:rsid w:val="00D84FDD"/>
    <w:rsid w:val="00F33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108CD3"/>
  <w15:docId w15:val="{AEE753F3-4EBC-0947-8CEF-A36B37254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jc w:val="both"/>
    </w:pPr>
    <w:rPr>
      <w:rFonts w:eastAsiaTheme="minorEastAsia"/>
      <w:color w:val="00000A"/>
      <w:sz w:val="24"/>
      <w:szCs w:val="24"/>
    </w:rPr>
  </w:style>
  <w:style w:type="paragraph" w:styleId="1">
    <w:name w:val="heading 1"/>
    <w:basedOn w:val="a"/>
    <w:uiPriority w:val="9"/>
    <w:qFormat/>
    <w:pPr>
      <w:keepNext/>
      <w:spacing w:before="240" w:after="60" w:line="480" w:lineRule="auto"/>
      <w:ind w:firstLine="737"/>
      <w:jc w:val="center"/>
      <w:outlineLvl w:val="0"/>
    </w:pPr>
    <w:rPr>
      <w:b/>
      <w:bCs/>
      <w:kern w:val="2"/>
      <w:sz w:val="32"/>
      <w:szCs w:val="32"/>
    </w:rPr>
  </w:style>
  <w:style w:type="paragraph" w:styleId="2">
    <w:name w:val="heading 2"/>
    <w:basedOn w:val="a"/>
    <w:uiPriority w:val="9"/>
    <w:qFormat/>
    <w:pPr>
      <w:keepNext/>
      <w:spacing w:before="480" w:after="240"/>
      <w:ind w:left="567" w:firstLine="737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unhideWhenUsed/>
    <w:qFormat/>
    <w:rPr>
      <w:color w:val="0000FF"/>
      <w:u w:val="single"/>
    </w:rPr>
  </w:style>
  <w:style w:type="character" w:styleId="a3">
    <w:name w:val="FollowedHyperlink"/>
    <w:basedOn w:val="a0"/>
    <w:uiPriority w:val="99"/>
    <w:semiHidden/>
    <w:unhideWhenUsed/>
    <w:qFormat/>
    <w:rPr>
      <w:color w:val="0000FF"/>
      <w:u w:val="single"/>
    </w:rPr>
  </w:style>
  <w:style w:type="character" w:customStyle="1" w:styleId="10">
    <w:name w:val="Заголовок 1 Знак"/>
    <w:basedOn w:val="a0"/>
    <w:uiPriority w:val="9"/>
    <w:qFormat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uiPriority w:val="9"/>
    <w:semiHidden/>
    <w:qFormat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a4">
    <w:name w:val="Заголовок Знак"/>
    <w:basedOn w:val="a0"/>
    <w:uiPriority w:val="10"/>
    <w:qFormat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a5">
    <w:name w:val="Основной текст Знак"/>
    <w:basedOn w:val="a0"/>
    <w:uiPriority w:val="99"/>
    <w:semiHidden/>
    <w:qFormat/>
    <w:rPr>
      <w:rFonts w:eastAsiaTheme="minorEastAsia"/>
      <w:sz w:val="24"/>
      <w:szCs w:val="24"/>
    </w:rPr>
  </w:style>
  <w:style w:type="character" w:customStyle="1" w:styleId="a6">
    <w:name w:val="Основной текст с отступом Знак"/>
    <w:basedOn w:val="a0"/>
    <w:uiPriority w:val="99"/>
    <w:semiHidden/>
    <w:qFormat/>
    <w:rPr>
      <w:rFonts w:eastAsiaTheme="minorEastAsia"/>
      <w:sz w:val="24"/>
      <w:szCs w:val="24"/>
    </w:rPr>
  </w:style>
  <w:style w:type="character" w:customStyle="1" w:styleId="a7">
    <w:name w:val="Верхний колонтитул Знак"/>
    <w:basedOn w:val="a0"/>
    <w:uiPriority w:val="99"/>
    <w:qFormat/>
    <w:rsid w:val="00B473EC"/>
    <w:rPr>
      <w:rFonts w:eastAsiaTheme="minorEastAsia"/>
      <w:sz w:val="24"/>
      <w:szCs w:val="24"/>
    </w:rPr>
  </w:style>
  <w:style w:type="character" w:customStyle="1" w:styleId="a8">
    <w:name w:val="Нижний колонтитул Знак"/>
    <w:basedOn w:val="a0"/>
    <w:uiPriority w:val="99"/>
    <w:qFormat/>
    <w:rsid w:val="00B473EC"/>
    <w:rPr>
      <w:rFonts w:eastAsiaTheme="minorEastAsia"/>
      <w:sz w:val="24"/>
      <w:szCs w:val="24"/>
    </w:rPr>
  </w:style>
  <w:style w:type="character" w:customStyle="1" w:styleId="UnresolvedMention">
    <w:name w:val="Unresolved Mention"/>
    <w:basedOn w:val="a0"/>
    <w:uiPriority w:val="99"/>
    <w:semiHidden/>
    <w:unhideWhenUsed/>
    <w:qFormat/>
    <w:rsid w:val="00D9376F"/>
    <w:rPr>
      <w:color w:val="808080"/>
      <w:shd w:val="clear" w:color="auto" w:fill="E6E6E6"/>
    </w:rPr>
  </w:style>
  <w:style w:type="character" w:styleId="a9">
    <w:name w:val="annotation reference"/>
    <w:basedOn w:val="a0"/>
    <w:uiPriority w:val="99"/>
    <w:semiHidden/>
    <w:unhideWhenUsed/>
    <w:qFormat/>
    <w:rsid w:val="001B29E0"/>
    <w:rPr>
      <w:sz w:val="16"/>
      <w:szCs w:val="16"/>
    </w:rPr>
  </w:style>
  <w:style w:type="character" w:customStyle="1" w:styleId="aa">
    <w:name w:val="Текст примечания Знак"/>
    <w:basedOn w:val="a0"/>
    <w:uiPriority w:val="99"/>
    <w:semiHidden/>
    <w:qFormat/>
    <w:rsid w:val="001B29E0"/>
    <w:rPr>
      <w:rFonts w:eastAsiaTheme="minorEastAsia"/>
    </w:rPr>
  </w:style>
  <w:style w:type="character" w:customStyle="1" w:styleId="ab">
    <w:name w:val="Тема примечания Знак"/>
    <w:basedOn w:val="aa"/>
    <w:uiPriority w:val="99"/>
    <w:semiHidden/>
    <w:qFormat/>
    <w:rsid w:val="001B29E0"/>
    <w:rPr>
      <w:rFonts w:eastAsiaTheme="minorEastAsia"/>
      <w:b/>
      <w:bCs/>
    </w:rPr>
  </w:style>
  <w:style w:type="character" w:customStyle="1" w:styleId="ac">
    <w:name w:val="Текст выноски Знак"/>
    <w:basedOn w:val="a0"/>
    <w:uiPriority w:val="99"/>
    <w:semiHidden/>
    <w:qFormat/>
    <w:rsid w:val="001B29E0"/>
    <w:rPr>
      <w:rFonts w:ascii="Segoe UI" w:eastAsiaTheme="minorEastAsia" w:hAnsi="Segoe UI" w:cs="Segoe UI"/>
      <w:sz w:val="18"/>
      <w:szCs w:val="18"/>
    </w:rPr>
  </w:style>
  <w:style w:type="character" w:customStyle="1" w:styleId="ad">
    <w:name w:val="Посещённая гиперссылка"/>
    <w:qFormat/>
    <w:rPr>
      <w:color w:val="800000"/>
      <w:u w:val="single"/>
    </w:rPr>
  </w:style>
  <w:style w:type="paragraph" w:customStyle="1" w:styleId="Heading">
    <w:name w:val="Heading"/>
    <w:basedOn w:val="a"/>
    <w:next w:val="ae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ae">
    <w:name w:val="Body Text"/>
    <w:basedOn w:val="a"/>
    <w:uiPriority w:val="99"/>
    <w:semiHidden/>
    <w:unhideWhenUsed/>
    <w:pPr>
      <w:spacing w:beforeAutospacing="1" w:afterAutospacing="1" w:line="360" w:lineRule="auto"/>
      <w:ind w:firstLine="737"/>
    </w:pPr>
  </w:style>
  <w:style w:type="paragraph" w:styleId="af">
    <w:name w:val="List"/>
    <w:basedOn w:val="ae"/>
    <w:rPr>
      <w:rFonts w:cs="Lohit Devanagari"/>
    </w:rPr>
  </w:style>
  <w:style w:type="paragraph" w:styleId="af0">
    <w:name w:val="caption"/>
    <w:basedOn w:val="a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Lohit Devanagari"/>
    </w:rPr>
  </w:style>
  <w:style w:type="paragraph" w:styleId="af1">
    <w:name w:val="Title"/>
    <w:basedOn w:val="a"/>
    <w:uiPriority w:val="10"/>
    <w:qFormat/>
    <w:pPr>
      <w:keepNext/>
      <w:spacing w:before="240" w:after="60" w:line="480" w:lineRule="auto"/>
      <w:ind w:firstLine="737"/>
      <w:jc w:val="center"/>
    </w:pPr>
    <w:rPr>
      <w:b/>
      <w:bCs/>
      <w:sz w:val="36"/>
      <w:szCs w:val="36"/>
    </w:rPr>
  </w:style>
  <w:style w:type="paragraph" w:styleId="af2">
    <w:name w:val="index heading"/>
    <w:basedOn w:val="a"/>
    <w:qFormat/>
    <w:pPr>
      <w:suppressLineNumbers/>
    </w:pPr>
    <w:rPr>
      <w:rFonts w:cs="Lohit Devanagari"/>
    </w:rPr>
  </w:style>
  <w:style w:type="paragraph" w:customStyle="1" w:styleId="msonormal0">
    <w:name w:val="msonormal"/>
    <w:basedOn w:val="a"/>
    <w:qFormat/>
    <w:pPr>
      <w:spacing w:beforeAutospacing="1" w:afterAutospacing="1"/>
      <w:jc w:val="left"/>
    </w:pPr>
  </w:style>
  <w:style w:type="paragraph" w:styleId="af3">
    <w:name w:val="List Paragraph"/>
    <w:basedOn w:val="a"/>
    <w:uiPriority w:val="34"/>
    <w:qFormat/>
    <w:pPr>
      <w:spacing w:beforeAutospacing="1" w:afterAutospacing="1"/>
      <w:ind w:left="360" w:hanging="360"/>
      <w:jc w:val="left"/>
    </w:pPr>
    <w:rPr>
      <w:b/>
      <w:bCs/>
    </w:rPr>
  </w:style>
  <w:style w:type="paragraph" w:styleId="af4">
    <w:name w:val="Body Text Indent"/>
    <w:basedOn w:val="a"/>
    <w:uiPriority w:val="99"/>
    <w:semiHidden/>
    <w:unhideWhenUsed/>
    <w:pPr>
      <w:spacing w:beforeAutospacing="1" w:afterAutospacing="1" w:line="360" w:lineRule="auto"/>
      <w:ind w:firstLine="737"/>
    </w:pPr>
  </w:style>
  <w:style w:type="paragraph" w:customStyle="1" w:styleId="tabletext">
    <w:name w:val="tabletext"/>
    <w:basedOn w:val="a"/>
    <w:qFormat/>
    <w:pPr>
      <w:jc w:val="left"/>
    </w:pPr>
  </w:style>
  <w:style w:type="paragraph" w:customStyle="1" w:styleId="tablehead">
    <w:name w:val="tablehead"/>
    <w:basedOn w:val="a"/>
    <w:qFormat/>
    <w:pPr>
      <w:jc w:val="left"/>
    </w:pPr>
    <w:rPr>
      <w:b/>
      <w:bCs/>
    </w:rPr>
  </w:style>
  <w:style w:type="paragraph" w:customStyle="1" w:styleId="paragraph">
    <w:name w:val="paragraph"/>
    <w:basedOn w:val="a"/>
    <w:qFormat/>
    <w:pPr>
      <w:ind w:firstLine="567"/>
      <w:jc w:val="left"/>
    </w:pPr>
    <w:rPr>
      <w:b/>
      <w:bCs/>
    </w:rPr>
  </w:style>
  <w:style w:type="paragraph" w:customStyle="1" w:styleId="paragraphtext">
    <w:name w:val="paragraphtext"/>
    <w:basedOn w:val="a"/>
    <w:qFormat/>
    <w:pPr>
      <w:ind w:firstLine="567"/>
    </w:pPr>
  </w:style>
  <w:style w:type="paragraph" w:customStyle="1" w:styleId="paragraphtextwithoutindent">
    <w:name w:val="paragraphtextwithoutindent"/>
    <w:basedOn w:val="a"/>
    <w:qFormat/>
  </w:style>
  <w:style w:type="paragraph" w:customStyle="1" w:styleId="paragraphlist">
    <w:name w:val="paragraphlist"/>
    <w:basedOn w:val="a"/>
    <w:qFormat/>
    <w:pPr>
      <w:spacing w:beforeAutospacing="1" w:afterAutospacing="1"/>
    </w:pPr>
  </w:style>
  <w:style w:type="paragraph" w:customStyle="1" w:styleId="questiontext">
    <w:name w:val="questiontext"/>
    <w:basedOn w:val="a"/>
    <w:qFormat/>
    <w:pPr>
      <w:ind w:left="-567" w:right="-567" w:firstLine="567"/>
    </w:pPr>
  </w:style>
  <w:style w:type="paragraph" w:customStyle="1" w:styleId="committee">
    <w:name w:val="committee"/>
    <w:basedOn w:val="a"/>
    <w:qFormat/>
    <w:pPr>
      <w:ind w:firstLine="567"/>
    </w:pPr>
  </w:style>
  <w:style w:type="paragraph" w:customStyle="1" w:styleId="committeename">
    <w:name w:val="committeename"/>
    <w:basedOn w:val="a"/>
    <w:qFormat/>
    <w:pPr>
      <w:jc w:val="left"/>
    </w:pPr>
  </w:style>
  <w:style w:type="paragraph" w:customStyle="1" w:styleId="committeesignaturename">
    <w:name w:val="committeesignaturename"/>
    <w:basedOn w:val="a"/>
    <w:qFormat/>
    <w:pPr>
      <w:spacing w:beforeAutospacing="1" w:afterAutospacing="1"/>
      <w:jc w:val="left"/>
    </w:pPr>
  </w:style>
  <w:style w:type="paragraph" w:customStyle="1" w:styleId="committeesignature">
    <w:name w:val="committeesignature"/>
    <w:basedOn w:val="a"/>
    <w:qFormat/>
    <w:pPr>
      <w:spacing w:beforeAutospacing="1" w:afterAutospacing="1"/>
      <w:ind w:left="1134" w:hanging="567"/>
      <w:jc w:val="left"/>
    </w:pPr>
  </w:style>
  <w:style w:type="paragraph" w:customStyle="1" w:styleId="noticeparagraphtext">
    <w:name w:val="noticeparagraphtext"/>
    <w:basedOn w:val="a"/>
    <w:qFormat/>
    <w:pPr>
      <w:ind w:firstLine="567"/>
    </w:pPr>
    <w:rPr>
      <w:sz w:val="28"/>
      <w:szCs w:val="28"/>
    </w:rPr>
  </w:style>
  <w:style w:type="paragraph" w:styleId="af5">
    <w:name w:val="Normal (Web)"/>
    <w:basedOn w:val="a"/>
    <w:uiPriority w:val="99"/>
    <w:semiHidden/>
    <w:unhideWhenUsed/>
    <w:qFormat/>
    <w:pPr>
      <w:spacing w:beforeAutospacing="1" w:afterAutospacing="1"/>
      <w:jc w:val="left"/>
    </w:pPr>
  </w:style>
  <w:style w:type="paragraph" w:customStyle="1" w:styleId="af6">
    <w:name w:val="Содержимое таблицы"/>
    <w:basedOn w:val="a"/>
    <w:qFormat/>
    <w:rsid w:val="002B17D7"/>
    <w:pPr>
      <w:suppressLineNumbers/>
      <w:jc w:val="left"/>
    </w:pPr>
    <w:rPr>
      <w:rFonts w:eastAsia="Times New Roman"/>
      <w:lang w:eastAsia="zh-CN"/>
    </w:rPr>
  </w:style>
  <w:style w:type="paragraph" w:customStyle="1" w:styleId="HeaderandFooter">
    <w:name w:val="Header and Footer"/>
    <w:basedOn w:val="a"/>
    <w:qFormat/>
  </w:style>
  <w:style w:type="paragraph" w:styleId="af7">
    <w:name w:val="header"/>
    <w:basedOn w:val="a"/>
    <w:uiPriority w:val="99"/>
    <w:unhideWhenUsed/>
    <w:rsid w:val="00B473EC"/>
    <w:pPr>
      <w:tabs>
        <w:tab w:val="center" w:pos="4677"/>
        <w:tab w:val="right" w:pos="9355"/>
      </w:tabs>
    </w:pPr>
  </w:style>
  <w:style w:type="paragraph" w:styleId="af8">
    <w:name w:val="footer"/>
    <w:basedOn w:val="a"/>
    <w:uiPriority w:val="99"/>
    <w:unhideWhenUsed/>
    <w:rsid w:val="00B473EC"/>
    <w:pPr>
      <w:tabs>
        <w:tab w:val="center" w:pos="4677"/>
        <w:tab w:val="right" w:pos="9355"/>
      </w:tabs>
    </w:pPr>
  </w:style>
  <w:style w:type="paragraph" w:styleId="af9">
    <w:name w:val="annotation text"/>
    <w:basedOn w:val="a"/>
    <w:uiPriority w:val="99"/>
    <w:semiHidden/>
    <w:unhideWhenUsed/>
    <w:qFormat/>
    <w:rsid w:val="001B29E0"/>
    <w:rPr>
      <w:sz w:val="20"/>
      <w:szCs w:val="20"/>
    </w:rPr>
  </w:style>
  <w:style w:type="paragraph" w:styleId="afa">
    <w:name w:val="annotation subject"/>
    <w:basedOn w:val="af9"/>
    <w:uiPriority w:val="99"/>
    <w:semiHidden/>
    <w:unhideWhenUsed/>
    <w:qFormat/>
    <w:rsid w:val="001B29E0"/>
    <w:rPr>
      <w:b/>
      <w:bCs/>
    </w:rPr>
  </w:style>
  <w:style w:type="paragraph" w:styleId="afb">
    <w:name w:val="Balloon Text"/>
    <w:basedOn w:val="a"/>
    <w:uiPriority w:val="99"/>
    <w:semiHidden/>
    <w:unhideWhenUsed/>
    <w:qFormat/>
    <w:rsid w:val="001B29E0"/>
    <w:rPr>
      <w:rFonts w:ascii="Segoe UI" w:hAnsi="Segoe UI" w:cs="Segoe UI"/>
      <w:sz w:val="18"/>
      <w:szCs w:val="18"/>
    </w:rPr>
  </w:style>
  <w:style w:type="paragraph" w:customStyle="1" w:styleId="afc">
    <w:name w:val="Текст в заданном формате"/>
    <w:basedOn w:val="a"/>
    <w:qFormat/>
    <w:rPr>
      <w:rFonts w:ascii="Liberation Mono" w:eastAsia="Liberation Mono" w:hAnsi="Liberation Mono" w:cs="Liberation Mono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0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17390E-8941-49FE-8F36-A2B373F8A0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495</TotalTime>
  <Pages>2</Pages>
  <Words>414</Words>
  <Characters>2364</Characters>
  <Application>Microsoft Office Word</Application>
  <DocSecurity>0</DocSecurity>
  <Lines>19</Lines>
  <Paragraphs>5</Paragraphs>
  <ScaleCrop>false</ScaleCrop>
  <Company/>
  <LinksUpToDate>false</LinksUpToDate>
  <CharactersWithSpaces>2773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subject/>
  <dc:creator>Boss</dc:creator>
  <dc:description/>
  <cp:lastModifiedBy>user</cp:lastModifiedBy>
  <cp:revision>63</cp:revision>
  <dcterms:created xsi:type="dcterms:W3CDTF">2018-02-15T22:24:00Z</dcterms:created>
  <dcterms:modified xsi:type="dcterms:W3CDTF">2024-03-13T10:56:00Z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