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3B0D4" w14:textId="33299A8A" w:rsidR="00923037" w:rsidRDefault="00103D6D" w:rsidP="00A300CD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E1A5C73" wp14:editId="204CC37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F3B0D7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10717–ОАОФ/2/1</w:t>
      </w:r>
    </w:p>
    <w:p w14:paraId="4BF3B0D8" w14:textId="77777777" w:rsidR="00923037" w:rsidRDefault="00A300CD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4BF3B0D9" w14:textId="77777777" w:rsidR="00923037" w:rsidRDefault="00A300CD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4BF3B0DA" w14:textId="77777777" w:rsidR="00923037" w:rsidRDefault="00923037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4BF3B0DB" w14:textId="77777777" w:rsidR="00923037" w:rsidRDefault="00A300CD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июля 2026 года</w:t>
      </w:r>
    </w:p>
    <w:p w14:paraId="4BF3B0DC" w14:textId="77777777" w:rsidR="00923037" w:rsidRDefault="0092303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BF3B0DD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BF3B0DE" w14:textId="77777777" w:rsidR="00923037" w:rsidRDefault="00A300CD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BF3B0D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BF3B0E0" w14:textId="77777777" w:rsidR="00923037" w:rsidRDefault="00A300CD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10717-ОАОФ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Геривенко Сергей Владимирович;</w:t>
      </w:r>
    </w:p>
    <w:p w14:paraId="4BF3B0E1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BF3B0E2" w14:textId="77777777" w:rsidR="00923037" w:rsidRDefault="00A300CD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Легковой автомобиль марки: MITSUBISHI, модель: Lancer 1.8, год выпуска: 2008 г., кузов №: JMBSTCY3A9U006222, идентификационный номер (VIN): JMBSTCY3A9U006222. (является предметом залога)..</w:t>
      </w:r>
    </w:p>
    <w:p w14:paraId="4BF3B0E3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BF3B0E4" w14:textId="77777777" w:rsidR="00923037" w:rsidRDefault="00A300CD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540 000.00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BF3B0E5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BF3B0E6" w14:textId="77777777" w:rsidR="00923037" w:rsidRDefault="00A300CD">
      <w:pPr>
        <w:spacing w:after="120" w:line="264" w:lineRule="auto"/>
        <w:ind w:firstLine="567"/>
      </w:pPr>
      <w:r>
        <w:t>А03-2461/2025.</w:t>
      </w:r>
    </w:p>
    <w:p w14:paraId="4BF3B0E7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BF3B0E8" w14:textId="77777777" w:rsidR="00923037" w:rsidRDefault="00A300CD">
      <w:pPr>
        <w:spacing w:after="120" w:line="264" w:lineRule="auto"/>
        <w:ind w:firstLine="567"/>
      </w:pPr>
      <w:r>
        <w:t>Арбитражный суд Алтайского края.</w:t>
      </w:r>
    </w:p>
    <w:p w14:paraId="4BF3B0E9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4BF3B0EA" w14:textId="77777777" w:rsidR="00923037" w:rsidRDefault="00A300CD">
      <w:pPr>
        <w:spacing w:after="120" w:line="264" w:lineRule="auto"/>
        <w:ind w:firstLine="567"/>
      </w:pPr>
      <w:r>
        <w:t>Геривенко Сергей Владимирович.</w:t>
      </w:r>
    </w:p>
    <w:p w14:paraId="4BF3B0EB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BF3B0EC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  <w:bookmarkStart w:id="5" w:name="_Hlk37882833"/>
      <w:bookmarkEnd w:id="5"/>
    </w:p>
    <w:p w14:paraId="4BF3B0ED" w14:textId="77777777" w:rsidR="00923037" w:rsidRPr="00E60E7A" w:rsidRDefault="00A300CD">
      <w:pPr>
        <w:spacing w:before="120" w:after="120" w:line="264" w:lineRule="auto"/>
        <w:ind w:firstLine="215"/>
        <w:rPr>
          <w:b/>
          <w:bCs/>
          <w:lang w:val="en-US"/>
        </w:rPr>
      </w:pPr>
      <w:r w:rsidRPr="00E60E7A"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 w:rsidRPr="00E60E7A"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 w:rsidRPr="00E60E7A">
        <w:rPr>
          <w:b/>
          <w:bCs/>
          <w:lang w:val="en-US"/>
        </w:rPr>
        <w:t xml:space="preserve"> </w:t>
      </w:r>
    </w:p>
    <w:p w14:paraId="4BF3B0EE" w14:textId="77777777" w:rsidR="00923037" w:rsidRPr="00E60E7A" w:rsidRDefault="00A300CD">
      <w:pPr>
        <w:spacing w:after="120" w:line="264" w:lineRule="auto"/>
        <w:ind w:firstLine="567"/>
        <w:rPr>
          <w:lang w:val="en-US"/>
        </w:rPr>
      </w:pPr>
      <w:r w:rsidRPr="00E60E7A">
        <w:rPr>
          <w:lang w:val="en-US"/>
        </w:rPr>
        <w:t>Козырев Илья Михайлович.</w:t>
      </w:r>
    </w:p>
    <w:p w14:paraId="4BF3B0EF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504E600" w14:textId="77777777" w:rsidR="00E60E7A" w:rsidRDefault="00A300CD" w:rsidP="00E60E7A">
      <w:pPr>
        <w:spacing w:after="120" w:line="264" w:lineRule="auto"/>
        <w:ind w:left="567"/>
      </w:pPr>
      <w:r>
        <w:t xml:space="preserve">Оператор электронной площадки: </w:t>
      </w:r>
      <w:r w:rsidR="00E60E7A">
        <w:t xml:space="preserve">ООО </w:t>
      </w:r>
      <w:r w:rsidR="00E60E7A" w:rsidRPr="00D13609">
        <w:t>«</w:t>
      </w:r>
      <w:proofErr w:type="spellStart"/>
      <w:r w:rsidR="00E60E7A" w:rsidRPr="00D13609">
        <w:t>УралБидИн</w:t>
      </w:r>
      <w:proofErr w:type="spellEnd"/>
      <w:r w:rsidR="00E60E7A" w:rsidRPr="00D13609">
        <w:t>» (620028, г. Екатеринбург, ул. Фролова, д. 29, оф. 7, ИНН 6658371541, ОГРН 1106658018862)</w:t>
      </w:r>
      <w:r w:rsidR="00E60E7A">
        <w:t xml:space="preserve">. </w:t>
      </w:r>
    </w:p>
    <w:p w14:paraId="4BF3B0F1" w14:textId="5C8F2F84" w:rsidR="00923037" w:rsidRDefault="00E60E7A" w:rsidP="00E60E7A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03D6D">
        <w:t>Альянс Т</w:t>
      </w:r>
      <w:bookmarkStart w:id="6" w:name="_GoBack"/>
      <w:bookmarkEnd w:id="6"/>
      <w:r w:rsidR="00103D6D">
        <w:t>рейд</w:t>
      </w:r>
      <w:r>
        <w:t>»</w:t>
      </w:r>
      <w:r w:rsidR="00A300CD">
        <w:t xml:space="preserve">, адрес в сети интернет: </w:t>
      </w:r>
      <w:r w:rsidR="00A300CD">
        <w:rPr>
          <w:color w:val="800000"/>
          <w:u w:val="single"/>
        </w:rPr>
        <w:t>https://trade-alliance.ru/</w:t>
      </w:r>
    </w:p>
    <w:p w14:paraId="4BF3B0F2" w14:textId="77777777" w:rsidR="00923037" w:rsidRDefault="00A300C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4BF3B0F3" w14:textId="77777777" w:rsidR="00923037" w:rsidRDefault="00A300CD">
      <w:pPr>
        <w:spacing w:after="120" w:line="264" w:lineRule="auto"/>
        <w:ind w:left="142" w:firstLine="425"/>
      </w:pPr>
      <w:r>
        <w:t>Дата начала представления заявок: «01» июня 2026г. 00:00:00</w:t>
      </w:r>
    </w:p>
    <w:p w14:paraId="4BF3B0F4" w14:textId="77777777" w:rsidR="00923037" w:rsidRDefault="00A300CD">
      <w:pPr>
        <w:spacing w:after="120" w:line="264" w:lineRule="auto"/>
        <w:ind w:left="142" w:firstLine="425"/>
      </w:pPr>
      <w:r>
        <w:t>Дата окончания представления заявок: «07» июля 2026г. 00:00:00</w:t>
      </w:r>
    </w:p>
    <w:p w14:paraId="4BF3B0F5" w14:textId="77777777" w:rsidR="00923037" w:rsidRDefault="00A300CD">
      <w:pPr>
        <w:spacing w:after="120" w:line="264" w:lineRule="auto"/>
        <w:ind w:left="142" w:firstLine="425"/>
      </w:pPr>
      <w:bookmarkStart w:id="8" w:name="_Hlk38027018"/>
      <w:r>
        <w:t>Дата подведения результатов торгов: «10» июля 2026г. 09:30:00</w:t>
      </w:r>
      <w:bookmarkEnd w:id="8"/>
    </w:p>
    <w:p w14:paraId="4BF3B0F6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lastRenderedPageBreak/>
        <w:t>12. Перечень участников</w:t>
      </w:r>
    </w:p>
    <w:p w14:paraId="4BF3B0F7" w14:textId="77777777" w:rsidR="00923037" w:rsidRDefault="00A300CD">
      <w:pPr>
        <w:spacing w:line="288" w:lineRule="auto"/>
        <w:ind w:left="567"/>
      </w:pPr>
      <w:r>
        <w:t xml:space="preserve">В соответствии с протоколом определения участников </w:t>
      </w:r>
    </w:p>
    <w:p w14:paraId="4BF3B0F8" w14:textId="77777777" w:rsidR="00923037" w:rsidRDefault="00A300CD">
      <w:pPr>
        <w:spacing w:line="288" w:lineRule="auto"/>
        <w:ind w:left="567"/>
      </w:pPr>
      <w:r>
        <w:t xml:space="preserve">№ </w:t>
      </w:r>
      <w:r>
        <w:rPr>
          <w:u w:val="single"/>
        </w:rPr>
        <w:t>10717–ОАОФ/1/1</w:t>
      </w:r>
      <w:r>
        <w:t xml:space="preserve"> от </w:t>
      </w:r>
      <w:r>
        <w:rPr>
          <w:u w:val="single"/>
        </w:rPr>
        <w:t>«7» июля 2026 года</w:t>
      </w:r>
      <w:r>
        <w:t xml:space="preserve"> к участию в торгах не допущено ни одного участника.</w:t>
      </w:r>
    </w:p>
    <w:p w14:paraId="4BF3B0F9" w14:textId="77777777" w:rsidR="00923037" w:rsidRDefault="00A300CD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4BF3B0FA" w14:textId="77777777" w:rsidR="00923037" w:rsidRDefault="00A300CD">
      <w:pPr>
        <w:spacing w:line="288" w:lineRule="auto"/>
        <w:ind w:left="567"/>
        <w:rPr>
          <w:b/>
          <w:bCs/>
        </w:rPr>
      </w:pPr>
      <w:r>
        <w:t xml:space="preserve">В связи с тем, что к участию в торгах не допущено ни одного участника, организатором торгов принято </w:t>
      </w:r>
      <w:r>
        <w:rPr>
          <w:b/>
          <w:bCs/>
        </w:rPr>
        <w:t>решение о признании торгов несостоявшимися.</w:t>
      </w:r>
    </w:p>
    <w:p w14:paraId="4BF3B0FB" w14:textId="77777777" w:rsidR="00923037" w:rsidRDefault="00A300CD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BF3B0FC" w14:textId="77777777" w:rsidR="00923037" w:rsidRDefault="00A300CD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BF3B0FD" w14:textId="77777777" w:rsidR="00923037" w:rsidRDefault="00A300CD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BF3B0FE" w14:textId="77777777" w:rsidR="00923037" w:rsidRDefault="00A300CD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BF3B0FF" w14:textId="77777777" w:rsidR="00923037" w:rsidRDefault="00923037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2303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C528CA" w14:textId="77777777" w:rsidR="00887C5D" w:rsidRDefault="00887C5D">
      <w:r>
        <w:separator/>
      </w:r>
    </w:p>
  </w:endnote>
  <w:endnote w:type="continuationSeparator" w:id="0">
    <w:p w14:paraId="415D5F7E" w14:textId="77777777" w:rsidR="00887C5D" w:rsidRDefault="00887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E7C87" w14:textId="77777777" w:rsidR="00887C5D" w:rsidRDefault="00887C5D">
      <w:r>
        <w:separator/>
      </w:r>
    </w:p>
  </w:footnote>
  <w:footnote w:type="continuationSeparator" w:id="0">
    <w:p w14:paraId="770ED46D" w14:textId="77777777" w:rsidR="00887C5D" w:rsidRDefault="00887C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F3B106" w14:textId="77777777" w:rsidR="00923037" w:rsidRDefault="00A300CD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BF3B107" wp14:editId="4BF3B108">
              <wp:simplePos x="0" y="0"/>
              <wp:positionH relativeFrom="column">
                <wp:posOffset>-1077595</wp:posOffset>
              </wp:positionH>
              <wp:positionV relativeFrom="paragraph">
                <wp:posOffset>-447040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85pt;margin-top:-35.2pt;width:595.5pt;height:842.1pt" wp14:anchorId="24958D32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037"/>
    <w:rsid w:val="00103D6D"/>
    <w:rsid w:val="00887C5D"/>
    <w:rsid w:val="00923037"/>
    <w:rsid w:val="00A300CD"/>
    <w:rsid w:val="00A43537"/>
    <w:rsid w:val="00CC0D24"/>
    <w:rsid w:val="00E60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3B0D4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8</cp:revision>
  <dcterms:created xsi:type="dcterms:W3CDTF">2020-08-31T10:01:00Z</dcterms:created>
  <dcterms:modified xsi:type="dcterms:W3CDTF">2024-03-13T10:58:00Z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