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9592E" w14:textId="1D7FDA0E" w:rsidR="003B3D17" w:rsidRDefault="0081081D" w:rsidP="008B6F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CDD0E5F" wp14:editId="13116573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195931" w14:textId="77777777" w:rsidR="003B3D17" w:rsidRDefault="008B6F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10694–ОТПП/1/1</w:t>
      </w:r>
    </w:p>
    <w:p w14:paraId="55195932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5195933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55195934" w14:textId="77777777" w:rsidR="003B3D17" w:rsidRDefault="003B3D17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5195935" w14:textId="77777777" w:rsidR="003B3D17" w:rsidRDefault="008B6FC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«9» июля 2026 года.</w:t>
      </w:r>
    </w:p>
    <w:p w14:paraId="55195936" w14:textId="77777777" w:rsidR="003B3D17" w:rsidRDefault="003B3D17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5195937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5195938" w14:textId="77777777" w:rsidR="003B3D17" w:rsidRDefault="008B6FC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519593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519593A" w14:textId="77777777" w:rsidR="003B3D17" w:rsidRDefault="008B6F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10694-ОТПП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Куташенко Карина Дмитриевна;</w:t>
      </w:r>
    </w:p>
    <w:p w14:paraId="5519593B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519593C" w14:textId="77777777" w:rsidR="003B3D17" w:rsidRDefault="008B6F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земельный участок, расположенный по адресу: Нижегородская область, р-н. Воротынский, с. Криуши, ул. Вязиха (кадастровый номер 52:28:0110002:141), площадь 980 кв.м..</w:t>
      </w:r>
    </w:p>
    <w:p w14:paraId="5519593D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519593E" w14:textId="77777777" w:rsidR="003B3D17" w:rsidRDefault="008B6F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84 600.00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</w:p>
    <w:bookmarkEnd w:id="3"/>
    <w:p w14:paraId="5519593F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5195940" w14:textId="77777777" w:rsidR="003B3D17" w:rsidRDefault="008B6FC3">
      <w:pPr>
        <w:spacing w:after="120" w:line="264" w:lineRule="auto"/>
        <w:ind w:firstLine="567"/>
      </w:pPr>
      <w:r>
        <w:t>А43-22760/2024.</w:t>
      </w:r>
    </w:p>
    <w:p w14:paraId="55195941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5195942" w14:textId="77777777" w:rsidR="003B3D17" w:rsidRDefault="008B6FC3">
      <w:pPr>
        <w:spacing w:after="120" w:line="264" w:lineRule="auto"/>
        <w:ind w:firstLine="567"/>
      </w:pPr>
      <w:bookmarkStart w:id="4" w:name="_Hlk38153501"/>
      <w:bookmarkEnd w:id="4"/>
      <w:r>
        <w:t>Арбитражный суд Нижегородской области.</w:t>
      </w:r>
    </w:p>
    <w:p w14:paraId="55195943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5" w:name="_Hlk37884772"/>
      <w:r>
        <w:rPr>
          <w:b/>
          <w:bCs/>
        </w:rPr>
        <w:t>Наименование должника</w:t>
      </w:r>
      <w:bookmarkEnd w:id="5"/>
    </w:p>
    <w:p w14:paraId="55195944" w14:textId="77777777" w:rsidR="003B3D17" w:rsidRDefault="008B6FC3">
      <w:pPr>
        <w:spacing w:after="120" w:line="264" w:lineRule="auto"/>
        <w:ind w:firstLine="567"/>
      </w:pPr>
      <w:r>
        <w:t>Куташенко Карина Дмитриевна.</w:t>
      </w:r>
    </w:p>
    <w:p w14:paraId="55195945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5195946" w14:textId="77777777" w:rsidR="003B3D17" w:rsidRDefault="008B6FC3">
      <w:pPr>
        <w:spacing w:after="120" w:line="264" w:lineRule="auto"/>
        <w:ind w:firstLine="567"/>
        <w:rPr>
          <w:lang w:val="en-US"/>
        </w:rPr>
      </w:pPr>
      <w:bookmarkStart w:id="6" w:name="_Hlk37882833"/>
      <w:bookmarkEnd w:id="6"/>
      <w:r>
        <w:rPr>
          <w:lang w:val="en-US"/>
        </w:rPr>
        <w:t>Кузьминых Владимир Васильевич.</w:t>
      </w:r>
    </w:p>
    <w:p w14:paraId="55195947" w14:textId="77777777" w:rsidR="003B3D17" w:rsidRDefault="008B6F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5195948" w14:textId="77777777" w:rsidR="003B3D17" w:rsidRDefault="008B6F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</w:p>
    <w:p w14:paraId="5519594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C3B398F" w14:textId="77777777" w:rsidR="008B6FC3" w:rsidRDefault="008B6FC3" w:rsidP="008B6F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5519594B" w14:textId="143D5071" w:rsidR="003B3D17" w:rsidRDefault="008B6FC3" w:rsidP="008B6F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81081D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5519594C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</w:t>
      </w:r>
    </w:p>
    <w:p w14:paraId="5519594D" w14:textId="77777777" w:rsidR="003B3D17" w:rsidRDefault="008B6FC3">
      <w:pPr>
        <w:spacing w:after="120" w:line="264" w:lineRule="auto"/>
        <w:ind w:left="142" w:firstLine="425"/>
      </w:pPr>
      <w:r>
        <w:t>04.07.2026 12:00:00 ⇆ 09.07.2026 12:00:00</w:t>
      </w:r>
      <w:bookmarkStart w:id="7" w:name="_Hlk38027018"/>
      <w:bookmarkStart w:id="8" w:name="_Hlk38153468"/>
      <w:bookmarkEnd w:id="7"/>
      <w:bookmarkEnd w:id="8"/>
    </w:p>
    <w:p w14:paraId="5519594E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028"/>
        <w:gridCol w:w="3889"/>
        <w:gridCol w:w="2134"/>
      </w:tblGrid>
      <w:tr w:rsidR="003B3D17" w14:paraId="55195952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4F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Дата подачи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0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Статус рассмотрения заявки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«6» июля 2026 года, время:  20:36:00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Кузнецова Марина Юрьевна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ИНН:420214813688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«9» июля 2026 года, время:  11:28:01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Терентьев Александр Михайлович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ИНН:860104429482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</w:tbl>
    <w:p w14:paraId="55195958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13. Перечень заявителей, допущенных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20"/>
        <w:gridCol w:w="5631"/>
      </w:tblGrid>
      <w:tr w:rsidR="003B3D17" w14:paraId="5519595B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9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A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«9» июля 2026 года, время:  11:28:01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Терентьев Александр Михайлович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ИНН:860104429482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«6» июля 2026 года, время:  20:36:00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Кузнецова Марина Юрьевна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ИНН:420214813688</w:t>
            </w:r>
          </w:p>
        </w:tc>
      </w:tr>
    </w:tbl>
    <w:p w14:paraId="55195960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14. Перечень заявителей, которым отказано в допуске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59"/>
        <w:gridCol w:w="3643"/>
        <w:gridCol w:w="1949"/>
      </w:tblGrid>
      <w:tr w:rsidR="003B3D17" w14:paraId="55195964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2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3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Основание отказа</w:t>
            </w:r>
          </w:p>
        </w:tc>
      </w:tr>
      <w:tr w:rsidR="003B3D17" w14:paraId="55195969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5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 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6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/>
            </w:r>
          </w:p>
          <w:p w14:paraId="55195967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8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5519596A" w14:textId="77777777" w:rsidR="003B3D17" w:rsidRDefault="008B6F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519596B" w14:textId="77777777" w:rsidR="003B3D17" w:rsidRDefault="008B6F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(Кузьминых Владимир Васильевич) </w:t>
      </w:r>
    </w:p>
    <w:p w14:paraId="5519596C" w14:textId="77777777" w:rsidR="003B3D17" w:rsidRDefault="008B6F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Кузьминых Владимир Васильевич</w:t>
      </w:r>
    </w:p>
    <w:p w14:paraId="5519596D" w14:textId="77777777" w:rsidR="003B3D17" w:rsidRDefault="003B3D17">
      <w:pPr>
        <w:pStyle w:val="af5"/>
        <w:spacing w:before="280" w:after="280"/>
        <w:ind w:firstLine="426"/>
        <w:jc w:val="both"/>
        <w:rPr>
          <w:lang w:val="en-US"/>
        </w:rPr>
      </w:pPr>
    </w:p>
    <w:p w14:paraId="5519596E" w14:textId="77777777" w:rsidR="003B3D17" w:rsidRDefault="003B3D17">
      <w:pPr>
        <w:spacing w:line="264" w:lineRule="auto"/>
        <w:ind w:firstLine="567"/>
        <w:rPr>
          <w:lang w:val="en-US"/>
        </w:rPr>
      </w:pPr>
    </w:p>
    <w:p w14:paraId="5519596F" w14:textId="77777777" w:rsidR="003B3D17" w:rsidRDefault="003B3D17">
      <w:pPr>
        <w:spacing w:line="264" w:lineRule="auto"/>
        <w:ind w:firstLine="567"/>
        <w:rPr>
          <w:lang w:val="en-US"/>
        </w:rPr>
      </w:pPr>
    </w:p>
    <w:sectPr w:rsidR="003B3D17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5FF9F" w14:textId="77777777" w:rsidR="00D16834" w:rsidRDefault="00D16834">
      <w:r>
        <w:separator/>
      </w:r>
    </w:p>
  </w:endnote>
  <w:endnote w:type="continuationSeparator" w:id="0">
    <w:p w14:paraId="7C4AB33B" w14:textId="77777777" w:rsidR="00D16834" w:rsidRDefault="00D1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B1C8E" w14:textId="77777777" w:rsidR="00D16834" w:rsidRDefault="00D16834">
      <w:r>
        <w:separator/>
      </w:r>
    </w:p>
  </w:footnote>
  <w:footnote w:type="continuationSeparator" w:id="0">
    <w:p w14:paraId="7B328A3B" w14:textId="77777777" w:rsidR="00D16834" w:rsidRDefault="00D16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95976" w14:textId="77777777" w:rsidR="003B3D17" w:rsidRDefault="008B6F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5195977" wp14:editId="55195978">
              <wp:simplePos x="0" y="0"/>
              <wp:positionH relativeFrom="column">
                <wp:posOffset>-1066165</wp:posOffset>
              </wp:positionH>
              <wp:positionV relativeFrom="paragraph">
                <wp:posOffset>-438785</wp:posOffset>
              </wp:positionV>
              <wp:extent cx="7564120" cy="1069594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3600" cy="106952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3.95pt;margin-top:-34.55pt;width:595.5pt;height:842.1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17"/>
    <w:rsid w:val="003B3D17"/>
    <w:rsid w:val="0081081D"/>
    <w:rsid w:val="008B6FC3"/>
    <w:rsid w:val="00B73CE4"/>
    <w:rsid w:val="00C75EE1"/>
    <w:rsid w:val="00D1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592E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39</cp:revision>
  <dcterms:created xsi:type="dcterms:W3CDTF">2018-02-15T22:24:00Z</dcterms:created>
  <dcterms:modified xsi:type="dcterms:W3CDTF">2024-03-13T10:54:00Z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