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10713–ОАОФ/1/1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июня 2026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10713-ОАОФ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Рогачев Виталий Юрьевич;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средство: ФОЛЬКСВАГЕН ГОЛЬФ, Идентификационный номер (VIN номер): WVWZZZAUZEW005167, Год изготовления: 2013 гос.номер А074ХР252.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650 000.00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А43-30576/2025.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Рогачев Виталий Юрьевич.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Коваленко Оксана Вячеславовна.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Коваленко Оксана Вячеславовна.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«25» мая 2026г. 09:00:00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«30» июня 2026г. 11:00:00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«24» июня 2026 года, время:  11:13:34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Тесленко Любовь Владимировна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ИНН:522207656744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«29» июня 2026 года, время:  12:27:09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Махлонов Денис Владимирович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ИНН:526109984416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«29» июня 2026 года, время:  12:27:09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Махлонов Денис Владимирович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ИНН:526109984416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«24» июня 2026 года, время:  11:13:34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Тесленко Любовь Владимировна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ИНН:522207656744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(Коваленко Оксана Вячеславовна)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Коваленко Оксана Вячеславовна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