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10690–ОАОФ/2/1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"АСВ Технологии";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БРС 76х15 - 2 шт., Заглушка 2-100-16 09Г2 - 3 шт., Заглушка 2-50 -40 09Г2 - 8 шт., Заглушка 2-50-40 09Г2 - 9 шт., Заглушка 2-50-40 09Г2С - 9 шт., Заглушка 3-50-40 09Г2С - 7 шт., Заглушка 3-50-6 09Г - 5 шт., Заглушка 3-80-40-09Г2С - 1 шт., Отвод 32х3 09Г2С - 26 шт., Отвод 38х4 09Г2С - 4 шт., Отвод 45х4 09Г2С - 4 шт., Отвод 48х3 09Г2С - 1 шт., Отвод 57х4 09Г2С - 38 шт., Отвод 57х4 без маркировки - 4 шт., Отвод 89х5 09Г2С - 11 шт., Отвод П90 89х5 09Г2С - 5 шт., Переход 114х4 - 89х3,5 - 2 шт., Переход 133х8 - 89х6 - 1 шт., Переход 45х3 - 25х3 - 1 шт., Переход 57х4 - 45х2,5 - 2 шт., Переход 57х5 - 32х3 - 4 шт., Переход 57х5 - 38х4 - 1 шт., Переход 76х5 - 45х4 - 3 шт., Переход 89х3,5 - 45х2,5 - 2 шт., Переход 89х6 - 57х6 - 9 шт., Прокладка Dy 100 Py16-40 139х129х1,2 - 1 шт., Прокладка Dy 100 Py16-40 157х141х1,2 - 1 шт., Прокладки GS 900-5-01-120-106-2,0 - 4 шт., Прокладки GS 900-5-01-120-85-2,0 - 16 шт., Прокладки GS 900-5-01-149-106-2,0 - 8 шт., Прокладки GS 900-5-01-87-67-2,0 - 10 шт., Сальник Dy 100-20 16х34-07 - 4 шт., Сальник Dy 100-20 16х34-08 - 1 шт., Сальник Dy 100-200 16х34-06 - 1 шт., Тройник 108х6 09Г2С - 2 шт., Тройник 33,7х3,2 - 4 шт., Тройник 38х4 - 17 шт., Тройник 42х3 без маркировки - 2 шт., Тройник 45х4 - 2 шт., Тройник 60,3х4 -60,3х3,2 - 6 шт., Тройник П74х4 09Г2С - 6 шт., Тройник П89х6 09Г2С - 16 шт., Фланец 100-16-11-1-Е ст20 IV - 26 шт., Фланец 80-16-11-1-C ст20 IV - 12 шт., Фланец 100-16-01-1-B 09Г2С - 1 шт., Фланец 100-16-01-1-F 09Г2С - 3 шт., Фланец 100-16-01-1-F 09Г2С IV - 1 шт., Фланец 100-16-11-1-E 09Г2С IV - 1 шт., Фланец 100-16-11-1-F IV 09Г2С - 2 шт., Фланец 100-16-11-1-Е 09Г2С - 1 шт., Фланец 116-01-1-B 09Г2С IV - 1 шт., Фланец 150-16-11-1-E 09Г2С - 1 шт., Фланец 15-16-01-1-F 09Г2С - 2 шт., Фланец 15-16-01-1-Е 09Г2С - 2 шт., Фланец 25-15 -11-1-F ст20 IV - 5 шт., Фланец 25-16-01-1-D 09Г - 7 шт., Фланец 25-16-01-1-D 09Г2С - 10 шт., Фланец 25-16-01-1-F 09Г2С - 12 шт., Фланец 25-16-01-1-Е 09Г - 9 шт., Фланец 25-16-01-1-Е 09Г2С - 2 шт., Фланец 25-16-01-1-С 09Г2С - 3 шт., Фланец 25-16-11-1-C ст20 IV - 1 шт., Фланец 25-16-11-1-Е ст20 - 4 шт., Фланец 32-16 09Г2С - 1 шт., Фланец 32-16-11-1-C ст20 IV - 15 шт., Фланец 40-16-01-1-В 09Г2С - 1 шт., Фланец 50-16-01-1-D 09Г2С - 3 шт., Фланец 50-16-01-1-D 09Г2С - 35 шт., Фланец 50-16-01-1-E 09Г - 4 шт., Фланец 50-16-01-1-F 09Г2С - 2 шт., Фланец 50-16-01-1-F 09Г2С IV - 1 шт., Фланец 50-16-01-1-Е 09Г2С - 4 шт., Фланец 50-16-01-1-С 09Г2С - 14 шт., Фланец 50-16-11-1-D 09Г2С - 4 шт., Фланец 50-16-11-1-В ст20 IV - 2 шт., Фланец 50-40-11-1-E ст 20 - 1 шт., Фланец 80-16 -01-1-D 09Г2С - 2 шт., Фланец 80-16-01-1-C 09Г2С - 1 шт., Фланец 80-16-01-1-D 09Г2С - 1 шт., Фланец 80-16-01-1-F 09Г - 4 шт., Фланец 80-16-01-1-F 09Г2С - 11 шт., Фланец 80-16-01-1-F 09Г2С - 6 шт., Фланец 80-16-01-1-В 09Г2С - 1 шт., Фланец 80-16-01-1-С 09Г2С - 2 шт., Фланец 80-16-11-1-C 09Г2С - 1 шт., Фланец 80-16-11-1-D 09Г2С - 4 шт., Фланец 80-16-11-1-D 09Г2С - 1 шт., Фланец 80-16-11-1-С 09Г2С - 17 шт., Фланец без маркировки - 12 шт., Фланец 80-16-11-1-С ст 20 - 1 шт., Эл. двиг. ENERAL ENR 20, Тип ВА 1325 S6 взрывозащищённый - 1 шт., Эл. двиг. ТИП АИР 12МА6 У2, 3 кBт - 1 шт., Эл. двиг. АИМУ 132 М8, 5,5 кВт - 1 шт., Мешалка size NMRV110, Pam 132B5, Rario i=7,5 - 1 шт., Бункер с подающим устройством - 1 шт., Питатель стенд с датчиком BCL - 100 L В составе: Редуктор FAF 37; RATIO 1:19,27 S/N 4323 Датчик BCL-100L; Вибратор ЭВ-320-4 Двигатель ENERAL АИР71В4у1; Весы бункерные ВБ-0,17-0,5-0,19 170 кг. Шнековый механизм 1300мм. Стойка металлическая окрашенная на 4 опорах. - 2 шт., Кабель 3-х жильный 1,5 мм2 - 15 шт., Рычаг в сборе тормозного механизма DOOSAN - 1 шт., Гофра для кабеля красная D-16 - 20 шт., Цепь металлическая D25мм - 7 шт., Трубка резиновая d10 - 2 шт., Пост управления КУ 123-22 У2 - 1 шт., Упаковочный защитный угол Кордленд полипропиленовый, овальный, 9-20 мм, PP KREP-00606 - 55 шт., Питатель стенд с датчиком BCL - 60 L - 1 шт., Шпилька стальная резьбовая для фланцевых соединений ГОСТ 9066-75 - 96 шт., Подшипники шариковые Б/У D 10/12/16 - 5 шт., Подшипники шариковые Б/У D 10/12 - 4 шт., Подшипники буксовые Б/У D 10/16 - 2 шт., Шпилька для клепания 1.6 - 38 шт., Саморезы кровельные 3.2/100 оцинкованные - 50 шт., Прокладка ПУТГ 2-2212-01-118*106-3,0 - 18 шт., Фильтр сетчатый ФС-IX-80-1,6-0,5-С-У-11D-11С - 2 шт., Клапан обратный 19С38НЖ - 6 шт., Блок «насосная станция» в составе: - 1 шт., Каркас насосной станции + фальшпол - 1 шт., Переходник - 4 шт., Трубопровод - 4 шт., Трубопровод - 4 шт., Трубопровод - 4 шт., Трубопровод - 1 шт., Трубопровод - 4 шт., Трубопровод - 4 шт., Трубопровод - 1 шт., Трубопровод - 1 шт., Трубопровод - 1 шт., Трубопровод - 1 шт., Трубопровод - 1 шт., Трубопровод - 1 шт., Кронштейн под кран - 4 шт., Кронштейн под трубопровод - 8 шт., Трубопровод масляный - 1 шт., Трубопровод масляный - 1 шт., Трубопровод - 4 шт., Обогрев труб - 1 шт., Трубопровод - 4 шт., Двигатель 5АИ 200 М8 Б36 У2 - 4 шт., Насос ПНШ 30/6-5.1-П - 4 шт., Кран шаровый запорный фланцевый КШЗ-16-100 - 4 шт., Кран шаровый запорный фланцевый КШЗ-16-80 - 4 шт., Кран шаровый запорный фланцевый КШЗ-16-50 - 16 шт., Кран шаровый запорный фланцевый КШЗ-16-25 - 12 шт., Фильтр ФТП-100-1,6 - 4 шт., Клапан обратный 19С38НЖ-80 - 4 шт., Фланец 100-16-01-1-F 09Г2С - 8 шт., Фланец 80-16-01-1-F 09Г - 16 шт., Фланец 50-16-01-1-D 09Г2С - 8 шт., Фланец 25-16-01-1-Е 09Г2С - 12 шт., Блок «ПБВ» - 2 шт., Каркас + фальшпол - 1 шт., Каркас + фальшпол - 1 шт., Рама большая в сборе - 1 шт., Оборудование на раме малой - 1 шт., Трубопровод гудрон - 1 шт., Трубопровод асфальт битум - 2 шт., Трубопровод некондиция - 1 шт., Трубопровод - 1 шт., Опора трубопровода - 3 шт., Трубопровод - 1 шт., Трубопровод асфальт битум - 1 шт., Трубопровод асфальт битум - 1 шт., Трубопровод асфальт битум - 1 шт., Трубопровод гудрон - 1 шт., Трубопровод гудрон - 1 шт., Трубопровод гудрон - 1 шт., Трубопровод некондиция - 1 шт., Трубопровод гудрон - 1 шт., Трубопровод некондиция - 1 шт., Трубопровод некондиция - 1 шт., Трубопровод некондиция - 2 шт., Трубопровод - 1 шт., Трубопровод - 1 шт., Трубопровод - 1 шт., Трубопровод большой - 1 шт., Трубопровод - 1 шт., Трубопровод - 1 шт., Переходник - 1 шт., Трубопровод - 1 шт., Переходник - 1 шт., Трубопровод к мельнице - 1 шт., Трубопровод к мельнице - 1 шт., Трубопровод к мельнице - 1 шт., Трубопровод - 1 шт., Трубопровод - 1 шт., Трубопровод - 1 шт., Трубопровод - 1 шт., Трубопровод - 1 шт., Трубопровод к насосам - 1 шт., Трубопровод к насосам - 1 шт., Трубопровод к насосам - 1 шт., Трубопровод к насосам - 2 шт., Трубопровод - 2 шт., Трубопровод - 2 шт., Трубопровод к насосам - 2 шт., Трубопровод к мельнице - 1 шт., Трубопровод к мельнице - 1 шт., Трубопровод к насосам - 2 шт., Трубопровод - 1 шт., Опора трубопровода - 4 шт., Опора трубопровода - 1 шт., Опора трубопровода - 3 шт., Емкость смешивания - 1 шт., Подставка под ёмкость - 1 шт., Рама подставка - 1 шт., Кран шаровый запорный фланцевый КШЗ-16-80 - 3 шт., Кран шаровый запорный фланцевый КШЗ-16-50 - 6 шт., Кран шаровый запорный фланцевый КШЗ-16-25 - 5 шт., Клапан обратный 19С38НЖ - 5 шт., Задвижка клиновая АТС-3-080-016-00 - 1 шт., Смеситель статический пульсар-СМ-С-М1-100/6- Д-1 - 1 шт., Редуктор FAF 67; RATIO 1:16,48 S/N 4321 - 1 шт., Двигатель асинхронный ELAN 112M4У2 - 1 шт., Мельница с шнековым приводом - 1 шт., Центробежный насос b21 2470 2 006113 WN14408 - 1 шт., Коллоидная мельница Supraton mixing technology 449-5.03 - 1 шт., Станция гидравлическая HAVE HC 14/031-A 3/80 - 1 шт., Двигатель VEN IE3-W43R 315MX2 NS TRM VL HW - 1 шт., Фланец 100-16-01-1-F 09Г2С - 12 шт., Фланец 80-16-01-1-F 09Г - 16 шт., Фланец 50-16-01-1-D 09Г2С - 18 шт., Фланец 25-16-01-1-Е 09Г2С - 12 шт., Кран шаровый запорный фланцевый КШЗ-16-50 - 4 шт., Кран шаровый запорный фланцевый КШЗ-16-80 - 2 шт., Кран шаровый запорный фланцевый КШЗ-16-10 - 2 шт., Фильтр ФЛТ-100-1,6 - 2 шт., Клапан обратный 19С38НЖ - 2 шт., Двигатель асинхронный 5АИ 200 М8 Б36 У2 - 1 шт., Насос ПНШ 50/6-5,1-П - 2 шт., Двигатель асинхронный 5АИ 200 М8 Б36 У2 - 1 шт., Технологическая обвязка блоков: -   шт., Блок ПБВ (Изделие №1) - 1 шт., Насосная станция (Изделие № 2) - 1 шт., Узел нагрева ВОТ (Изделие № 3) - 1 шт..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15 275 618.50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А71-10463/2024.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Удмуртской Республики.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"АСВ Технологии".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Зиганшин Наиль Асхатович.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Зиганшин Наиль Асхатович.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мая 2026г.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«24» июня 2026г. 12:00:00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«25» июня 2026г.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«26» июня 2026г. 12:00:00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(Зиганшин Наиль Асхатович)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Зиганшин Наиль Асхатович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