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10681–ОАОФ/2/2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июня 2026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Баранов Виталий Витальевич;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½ доли в праве общей долевой собственности на Земельный участок Кадастровый номер: 52:55:0070005:1887 Назначение объекта недвижимости: данные отсутствуют Виды разрешенного использования объекта недвижимости: Для личного подсобного хозяйства Местоположение: Нижегородская область, р-н Дивеевский, от западной границы с.Дивеево на юго-запад 250 м. Площадь: 2382 +/- 34.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1 909 000.35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№А40-102669/25-78-181«Б».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города Москвы.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Баранов Виталий Витальевич.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«29» апреля 2026г. 08:00:00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«05» июня 2026г.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«06» июня 2026г. 00:00:00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«06» июня 2026г. 12:00:00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(Бордок Александр Александрович)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Бордок Александр Александрович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