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10564–ОТПП/1/1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тягач седельный Freightliner, GST 120 CENTURY, 2002 г.в. гос. номер С517КЕ774 VIN 1FUJBBCG13LK42746.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1 177 200.00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А76-30325/2024.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ЧЕЛЯБИНСКОЙ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РОМАКЕР СЕРГЕЙ ИОСИФОВИЧ.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(Асадулаев Кадимагомедгаджи Магомедович)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