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10681–ОАОФ/1/2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Баранов Виталий Витальевич;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½ доли в праве общей долевой собственности на Земельный участок Кадастровый номер: 52:55:0070005:1887 Назначение объекта недвижимости: данные отсутствуют Виды разрешенного использования объекта недвижимости: Для личного подсобного хозяйства Местоположение: Нижегородская область, р-н Дивеевский, от западной границы с.Дивеево на юго-запад 250 м. Площадь: 2382 +/- 34.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1 909 000.35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№А40-102669/25-78-181«Б».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города Москвы.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Баранов Виталий Витальевич.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«29» апреля 2026г.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«05» июня 2026г.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