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10680–ОАОФ/1/1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июня 2026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10680-ОАОФ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"ППК 16";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Права требования к Бульшему Андрею Александровичу (ИНН 166105239937) и Белову Вадиму Геннадьевичу (ИНН 165807491332) в размере 24 788 672, 76 руб..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24 788 672.76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А65-13738/2020.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Республики Татарстан.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"ППК 16".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Кузнецов Александр Николаевич.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Кузнецов Александр Николаевич.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«27» апреля 2026г. 13:00:00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«03» июня 2026г. 13:00:00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(Кузнецов Александр Николаевич)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Кузнецов Александр Николаевич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