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DD08" w14:textId="77777777" w:rsidR="00EB17CB" w:rsidRPr="00BE48AB" w:rsidRDefault="008757D9" w:rsidP="00C15451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E48AB">
        <w:rPr>
          <w:rFonts w:ascii="Times New Roman" w:hAnsi="Times New Roman" w:cs="Times New Roman"/>
          <w:b/>
          <w:sz w:val="22"/>
          <w:szCs w:val="22"/>
        </w:rPr>
        <w:t>ДОГОВОР</w:t>
      </w:r>
    </w:p>
    <w:p w14:paraId="354E49C2" w14:textId="77777777" w:rsidR="00B1721B" w:rsidRPr="00BE48AB" w:rsidRDefault="00B1721B" w:rsidP="00C15451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E48AB">
        <w:rPr>
          <w:rFonts w:ascii="Times New Roman" w:hAnsi="Times New Roman" w:cs="Times New Roman"/>
          <w:b/>
          <w:sz w:val="22"/>
          <w:szCs w:val="22"/>
        </w:rPr>
        <w:t xml:space="preserve">уступки </w:t>
      </w:r>
      <w:r w:rsidR="00D161E8">
        <w:rPr>
          <w:rFonts w:ascii="Times New Roman" w:hAnsi="Times New Roman" w:cs="Times New Roman"/>
          <w:b/>
          <w:sz w:val="22"/>
          <w:szCs w:val="22"/>
        </w:rPr>
        <w:t xml:space="preserve">права </w:t>
      </w:r>
      <w:r w:rsidRPr="00BE48AB">
        <w:rPr>
          <w:rFonts w:ascii="Times New Roman" w:hAnsi="Times New Roman" w:cs="Times New Roman"/>
          <w:b/>
          <w:sz w:val="22"/>
          <w:szCs w:val="22"/>
        </w:rPr>
        <w:t>требования</w:t>
      </w:r>
    </w:p>
    <w:p w14:paraId="177066C1" w14:textId="77777777" w:rsidR="00B1721B" w:rsidRPr="00BE48AB" w:rsidRDefault="00B1721B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4E22B455" w14:textId="77777777" w:rsidR="004F517C" w:rsidRPr="00BE48AB" w:rsidRDefault="004F517C" w:rsidP="004F517C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>г. Нижний Новгород</w:t>
      </w:r>
      <w:r w:rsidRPr="00BE48AB">
        <w:rPr>
          <w:rFonts w:ascii="Times New Roman" w:hAnsi="Times New Roman" w:cs="Times New Roman"/>
          <w:sz w:val="22"/>
          <w:szCs w:val="22"/>
        </w:rPr>
        <w:tab/>
      </w:r>
      <w:r w:rsidRPr="00BE48AB">
        <w:rPr>
          <w:rFonts w:ascii="Times New Roman" w:hAnsi="Times New Roman" w:cs="Times New Roman"/>
          <w:sz w:val="22"/>
          <w:szCs w:val="22"/>
        </w:rPr>
        <w:tab/>
      </w:r>
      <w:r w:rsidRPr="00BE48AB">
        <w:rPr>
          <w:rFonts w:ascii="Times New Roman" w:hAnsi="Times New Roman" w:cs="Times New Roman"/>
          <w:sz w:val="22"/>
          <w:szCs w:val="22"/>
        </w:rPr>
        <w:tab/>
      </w:r>
      <w:r w:rsidRPr="00BE48AB">
        <w:rPr>
          <w:rFonts w:ascii="Times New Roman" w:hAnsi="Times New Roman" w:cs="Times New Roman"/>
          <w:sz w:val="22"/>
          <w:szCs w:val="22"/>
        </w:rPr>
        <w:tab/>
      </w:r>
      <w:r w:rsidRPr="00BE48AB">
        <w:rPr>
          <w:rFonts w:ascii="Times New Roman" w:hAnsi="Times New Roman" w:cs="Times New Roman"/>
          <w:sz w:val="22"/>
          <w:szCs w:val="22"/>
        </w:rPr>
        <w:tab/>
        <w:t xml:space="preserve">     </w:t>
      </w:r>
      <w:proofErr w:type="gramStart"/>
      <w:r w:rsidRPr="00BE48AB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BE48AB">
        <w:rPr>
          <w:rFonts w:ascii="Times New Roman" w:hAnsi="Times New Roman" w:cs="Times New Roman"/>
          <w:sz w:val="22"/>
          <w:szCs w:val="22"/>
        </w:rPr>
        <w:t>_____» ___________ г.</w:t>
      </w:r>
    </w:p>
    <w:p w14:paraId="246CFFE4" w14:textId="77777777" w:rsidR="004F517C" w:rsidRPr="00BE48AB" w:rsidRDefault="004F517C" w:rsidP="004F517C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4A18D99" w14:textId="5D1ECF81" w:rsidR="004F517C" w:rsidRPr="00BE48AB" w:rsidRDefault="0099637B" w:rsidP="004F517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spellStart"/>
      <w:r w:rsidRPr="0099637B">
        <w:rPr>
          <w:b/>
          <w:sz w:val="22"/>
          <w:szCs w:val="22"/>
        </w:rPr>
        <w:t>Ботин</w:t>
      </w:r>
      <w:proofErr w:type="spellEnd"/>
      <w:r w:rsidRPr="0099637B">
        <w:rPr>
          <w:b/>
          <w:sz w:val="22"/>
          <w:szCs w:val="22"/>
        </w:rPr>
        <w:t xml:space="preserve"> Александр Станиславович</w:t>
      </w:r>
      <w:r w:rsidRPr="0099637B">
        <w:rPr>
          <w:bCs/>
          <w:sz w:val="22"/>
          <w:szCs w:val="22"/>
        </w:rPr>
        <w:t xml:space="preserve"> (дата рождения – 26.05.1969, место рождения – пос. Теша, ИНН 5247004695, СНИЛС 027-517-291 52, адрес: 607125, Нижегородская область, Навашинский район, п. Теша, ул. Зеленая, д. 5</w:t>
      </w:r>
      <w:r w:rsidRPr="0099637B">
        <w:rPr>
          <w:bCs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 w:rsidR="00587501" w:rsidRPr="00587501">
        <w:rPr>
          <w:sz w:val="22"/>
          <w:szCs w:val="22"/>
        </w:rPr>
        <w:t xml:space="preserve">в лице </w:t>
      </w:r>
      <w:r>
        <w:rPr>
          <w:sz w:val="22"/>
          <w:szCs w:val="22"/>
        </w:rPr>
        <w:t>финансового</w:t>
      </w:r>
      <w:r w:rsidR="00587501" w:rsidRPr="00587501">
        <w:rPr>
          <w:sz w:val="22"/>
          <w:szCs w:val="22"/>
        </w:rPr>
        <w:t xml:space="preserve"> управляющего Коваленко Оксаны Вячеславовны, действующей на основании Решения Арбитражного суда Нижегородской области по делу № А43-</w:t>
      </w:r>
      <w:r>
        <w:rPr>
          <w:sz w:val="22"/>
          <w:szCs w:val="22"/>
        </w:rPr>
        <w:t>6919/2022</w:t>
      </w:r>
      <w:r w:rsidR="00587501" w:rsidRPr="00587501">
        <w:rPr>
          <w:sz w:val="22"/>
          <w:szCs w:val="22"/>
        </w:rPr>
        <w:t xml:space="preserve"> от </w:t>
      </w:r>
      <w:r>
        <w:rPr>
          <w:sz w:val="22"/>
          <w:szCs w:val="22"/>
        </w:rPr>
        <w:t>30.05.2022</w:t>
      </w:r>
      <w:r w:rsidR="00587501" w:rsidRPr="00587501">
        <w:rPr>
          <w:sz w:val="22"/>
          <w:szCs w:val="22"/>
        </w:rPr>
        <w:t xml:space="preserve"> г.</w:t>
      </w:r>
      <w:r w:rsidR="004F517C" w:rsidRPr="00BE48AB">
        <w:rPr>
          <w:sz w:val="22"/>
          <w:szCs w:val="22"/>
        </w:rPr>
        <w:t>,</w:t>
      </w:r>
      <w:r w:rsidR="008E304E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>ый</w:t>
      </w:r>
      <w:r w:rsidR="00EC4022" w:rsidRPr="00BE48AB">
        <w:rPr>
          <w:sz w:val="22"/>
          <w:szCs w:val="22"/>
        </w:rPr>
        <w:t xml:space="preserve"> в дальнейшем «Цедент», </w:t>
      </w:r>
      <w:r w:rsidR="00B1721B" w:rsidRPr="00BE48AB">
        <w:rPr>
          <w:sz w:val="22"/>
          <w:szCs w:val="22"/>
        </w:rPr>
        <w:t xml:space="preserve">и </w:t>
      </w:r>
      <w:r w:rsidR="004F517C" w:rsidRPr="00BE48AB">
        <w:rPr>
          <w:sz w:val="22"/>
          <w:szCs w:val="22"/>
        </w:rPr>
        <w:t>___________________ в лице _________________, действующего на основании _______________, именуемое в дальнейшем</w:t>
      </w:r>
      <w:r w:rsidR="00EC4022" w:rsidRPr="00BE48AB">
        <w:rPr>
          <w:sz w:val="22"/>
          <w:szCs w:val="22"/>
        </w:rPr>
        <w:t xml:space="preserve"> </w:t>
      </w:r>
      <w:r w:rsidR="00B1721B" w:rsidRPr="00BE48AB">
        <w:rPr>
          <w:sz w:val="22"/>
          <w:szCs w:val="22"/>
        </w:rPr>
        <w:t xml:space="preserve"> </w:t>
      </w:r>
      <w:r w:rsidR="00BD48D9" w:rsidRPr="00BE48AB">
        <w:rPr>
          <w:sz w:val="22"/>
          <w:szCs w:val="22"/>
        </w:rPr>
        <w:t>«Цессионарий»,</w:t>
      </w:r>
      <w:r w:rsidR="00B1721B" w:rsidRPr="00BE48AB">
        <w:rPr>
          <w:sz w:val="22"/>
          <w:szCs w:val="22"/>
        </w:rPr>
        <w:t xml:space="preserve"> </w:t>
      </w:r>
      <w:r w:rsidR="00EC4022" w:rsidRPr="00BE48AB">
        <w:rPr>
          <w:sz w:val="22"/>
          <w:szCs w:val="22"/>
        </w:rPr>
        <w:t xml:space="preserve">на основании </w:t>
      </w:r>
      <w:r w:rsidR="00BD48D9" w:rsidRPr="00BE48AB">
        <w:rPr>
          <w:sz w:val="22"/>
          <w:szCs w:val="22"/>
        </w:rPr>
        <w:t xml:space="preserve">Протокола </w:t>
      </w:r>
      <w:r w:rsidR="00EC4022" w:rsidRPr="00BE48AB">
        <w:rPr>
          <w:sz w:val="22"/>
          <w:szCs w:val="22"/>
        </w:rPr>
        <w:t>п</w:t>
      </w:r>
      <w:r w:rsidR="00BD48D9" w:rsidRPr="00BE48AB">
        <w:rPr>
          <w:sz w:val="22"/>
          <w:szCs w:val="22"/>
        </w:rPr>
        <w:t>о результата</w:t>
      </w:r>
      <w:r w:rsidR="00EC4022" w:rsidRPr="00BE48AB">
        <w:rPr>
          <w:sz w:val="22"/>
          <w:szCs w:val="22"/>
        </w:rPr>
        <w:t xml:space="preserve">м торгов </w:t>
      </w:r>
      <w:r w:rsidR="004F517C" w:rsidRPr="00BE48AB">
        <w:rPr>
          <w:sz w:val="22"/>
          <w:szCs w:val="22"/>
        </w:rPr>
        <w:t xml:space="preserve">от </w:t>
      </w:r>
      <w:r w:rsidR="00C864E7">
        <w:rPr>
          <w:sz w:val="22"/>
          <w:szCs w:val="22"/>
        </w:rPr>
        <w:t>_______</w:t>
      </w:r>
      <w:r w:rsidR="00BE48AB">
        <w:rPr>
          <w:sz w:val="22"/>
          <w:szCs w:val="22"/>
        </w:rPr>
        <w:t>г.</w:t>
      </w:r>
      <w:r w:rsidR="004F517C" w:rsidRPr="00BE48AB">
        <w:rPr>
          <w:sz w:val="22"/>
          <w:szCs w:val="22"/>
        </w:rPr>
        <w:t xml:space="preserve"> заключили настоящий договор, далее «Договор», о нижеследующем:</w:t>
      </w:r>
    </w:p>
    <w:p w14:paraId="44C1C9CC" w14:textId="77777777" w:rsidR="00C15451" w:rsidRPr="00BE48AB" w:rsidRDefault="00C15451" w:rsidP="004F517C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9677F2F" w14:textId="77777777" w:rsidR="00B1721B" w:rsidRPr="00BE48AB" w:rsidRDefault="00B1721B" w:rsidP="00C15451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2871360" w14:textId="77777777" w:rsidR="00B1721B" w:rsidRPr="00BE48AB" w:rsidRDefault="00B1721B" w:rsidP="00EC07C5">
      <w:pPr>
        <w:pStyle w:val="HTML"/>
        <w:tabs>
          <w:tab w:val="clear" w:pos="916"/>
          <w:tab w:val="num" w:pos="144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2FF39E5" w14:textId="1950A9FD" w:rsidR="00680AF4" w:rsidRPr="00BE48AB" w:rsidRDefault="00EC07C5" w:rsidP="00423AE1">
      <w:pPr>
        <w:pStyle w:val="HTML"/>
        <w:numPr>
          <w:ilvl w:val="1"/>
          <w:numId w:val="2"/>
        </w:numPr>
        <w:tabs>
          <w:tab w:val="clear" w:pos="91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>В соответствии с настоящим договором Цедент переда</w:t>
      </w:r>
      <w:r w:rsidR="00E3333E">
        <w:rPr>
          <w:rFonts w:ascii="Times New Roman" w:hAnsi="Times New Roman" w:cs="Times New Roman"/>
          <w:sz w:val="22"/>
          <w:szCs w:val="22"/>
        </w:rPr>
        <w:t xml:space="preserve">ет Цессионарию </w:t>
      </w:r>
      <w:r w:rsidR="0099637B" w:rsidRPr="0099637B">
        <w:rPr>
          <w:rFonts w:ascii="Times New Roman" w:hAnsi="Times New Roman" w:cs="Times New Roman"/>
          <w:sz w:val="22"/>
          <w:szCs w:val="22"/>
        </w:rPr>
        <w:t>Право требования к Ивановой Елене Ивановне в размере 778 000,00 руб. на основании определения Арбитражного суда Нижегородской области от 12.12.2024 г. по делу № А43-6919/2022</w:t>
      </w:r>
      <w:r w:rsidR="00680AF4" w:rsidRPr="00BE48AB">
        <w:rPr>
          <w:rFonts w:ascii="Times New Roman" w:hAnsi="Times New Roman" w:cs="Times New Roman"/>
          <w:sz w:val="22"/>
          <w:szCs w:val="22"/>
        </w:rPr>
        <w:t>.</w:t>
      </w:r>
    </w:p>
    <w:p w14:paraId="545CCEF2" w14:textId="77777777" w:rsidR="00BE48AB" w:rsidRPr="00BE48AB" w:rsidRDefault="00BE48AB" w:rsidP="00BE48AB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077C0211" w14:textId="77777777" w:rsidR="00EF2F9F" w:rsidRPr="00BE48AB" w:rsidRDefault="00C15451" w:rsidP="000169B9">
      <w:pPr>
        <w:pStyle w:val="HTML"/>
        <w:numPr>
          <w:ilvl w:val="0"/>
          <w:numId w:val="11"/>
        </w:num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BE48AB">
        <w:rPr>
          <w:rFonts w:ascii="Times New Roman" w:hAnsi="Times New Roman" w:cs="Times New Roman"/>
          <w:color w:val="000000"/>
          <w:sz w:val="22"/>
          <w:szCs w:val="22"/>
        </w:rPr>
        <w:t>ОПЛАТА ПО ДОГОВОРУ</w:t>
      </w:r>
    </w:p>
    <w:p w14:paraId="3B680C16" w14:textId="77777777" w:rsidR="00C15451" w:rsidRPr="00BE48AB" w:rsidRDefault="00C15451" w:rsidP="00680AF4">
      <w:pPr>
        <w:pStyle w:val="HTML"/>
        <w:numPr>
          <w:ilvl w:val="1"/>
          <w:numId w:val="11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E48AB">
        <w:rPr>
          <w:rFonts w:ascii="Times New Roman" w:hAnsi="Times New Roman" w:cs="Times New Roman"/>
          <w:color w:val="000000"/>
          <w:sz w:val="22"/>
          <w:szCs w:val="22"/>
        </w:rPr>
        <w:t>Уступка</w:t>
      </w:r>
      <w:r w:rsidR="00EF2F9F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права</w:t>
      </w:r>
      <w:r w:rsidR="00EF2F9F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требования</w:t>
      </w:r>
      <w:r w:rsidR="00EF2F9F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долга Ц</w:t>
      </w:r>
      <w:r w:rsidR="008E304E">
        <w:rPr>
          <w:rFonts w:ascii="Times New Roman" w:hAnsi="Times New Roman" w:cs="Times New Roman"/>
          <w:color w:val="000000"/>
          <w:sz w:val="22"/>
          <w:szCs w:val="22"/>
        </w:rPr>
        <w:t>едентов</w:t>
      </w:r>
      <w:r w:rsidR="00EF2F9F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="00EF2F9F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Должнику,</w:t>
      </w:r>
      <w:r w:rsidR="00EF2F9F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осуществляемая</w:t>
      </w:r>
      <w:r w:rsidR="00EF2F9F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по</w:t>
      </w:r>
      <w:r w:rsidR="00EF2F9F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настоящему</w:t>
      </w:r>
      <w:r w:rsidR="00EF2F9F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договору,</w:t>
      </w:r>
      <w:r w:rsidR="00EF2F9F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является</w:t>
      </w:r>
      <w:r w:rsidR="00EF2F9F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возмездной.</w:t>
      </w:r>
    </w:p>
    <w:p w14:paraId="21A46D87" w14:textId="77777777" w:rsidR="000169B9" w:rsidRDefault="000169B9" w:rsidP="00680AF4">
      <w:pPr>
        <w:pStyle w:val="HTML"/>
        <w:numPr>
          <w:ilvl w:val="1"/>
          <w:numId w:val="11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Продажная цена уступаемого права требования, указанного в п. 1.1 настоящего договора, определена по результатам торг</w:t>
      </w:r>
      <w:r w:rsidR="00423AE1">
        <w:rPr>
          <w:rFonts w:ascii="Times New Roman" w:hAnsi="Times New Roman" w:cs="Times New Roman"/>
          <w:color w:val="000000"/>
          <w:sz w:val="22"/>
          <w:szCs w:val="22"/>
        </w:rPr>
        <w:t>ов, состоявшихся 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>г.</w:t>
      </w:r>
    </w:p>
    <w:p w14:paraId="3C0A9D19" w14:textId="77777777" w:rsidR="00C15451" w:rsidRDefault="000169B9" w:rsidP="00680AF4">
      <w:pPr>
        <w:pStyle w:val="HTML"/>
        <w:numPr>
          <w:ilvl w:val="1"/>
          <w:numId w:val="11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Общая сумма договора составляет</w:t>
      </w:r>
      <w:r w:rsidR="00EF2F9F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F517C" w:rsidRPr="00BE48AB">
        <w:rPr>
          <w:rFonts w:ascii="Times New Roman" w:hAnsi="Times New Roman" w:cs="Times New Roman"/>
          <w:color w:val="000000"/>
          <w:sz w:val="22"/>
          <w:szCs w:val="22"/>
        </w:rPr>
        <w:t>____________________</w:t>
      </w:r>
      <w:r w:rsidR="008757D9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D48D9" w:rsidRPr="00BE48AB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4F517C" w:rsidRPr="00BE48AB">
        <w:rPr>
          <w:rFonts w:ascii="Times New Roman" w:hAnsi="Times New Roman" w:cs="Times New Roman"/>
          <w:color w:val="000000"/>
          <w:sz w:val="22"/>
          <w:szCs w:val="22"/>
        </w:rPr>
        <w:t>____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____________________</w:t>
      </w:r>
      <w:r w:rsidR="00BD48D9" w:rsidRPr="00BE48AB">
        <w:rPr>
          <w:rFonts w:ascii="Times New Roman" w:hAnsi="Times New Roman" w:cs="Times New Roman"/>
          <w:color w:val="000000"/>
          <w:sz w:val="22"/>
          <w:szCs w:val="22"/>
        </w:rPr>
        <w:t>) руб.</w:t>
      </w:r>
      <w:r w:rsidR="00EF2F9F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E39A5BD" w14:textId="77777777" w:rsidR="000169B9" w:rsidRPr="00BE48AB" w:rsidRDefault="000169B9" w:rsidP="00680AF4">
      <w:pPr>
        <w:pStyle w:val="HTML"/>
        <w:numPr>
          <w:ilvl w:val="1"/>
          <w:numId w:val="11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Цена является окончательной и не подлежит изменению в течение действия Договора.</w:t>
      </w:r>
    </w:p>
    <w:p w14:paraId="049845D1" w14:textId="77777777" w:rsidR="00C15451" w:rsidRPr="00BE48AB" w:rsidRDefault="00C15451" w:rsidP="00680AF4">
      <w:pPr>
        <w:pStyle w:val="HTML"/>
        <w:numPr>
          <w:ilvl w:val="1"/>
          <w:numId w:val="11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E48AB">
        <w:rPr>
          <w:rFonts w:ascii="Times New Roman" w:hAnsi="Times New Roman" w:cs="Times New Roman"/>
          <w:color w:val="000000"/>
          <w:sz w:val="22"/>
          <w:szCs w:val="22"/>
        </w:rPr>
        <w:t>Указанная</w:t>
      </w:r>
      <w:r w:rsidR="00DA6D13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169B9">
        <w:rPr>
          <w:rFonts w:ascii="Times New Roman" w:hAnsi="Times New Roman" w:cs="Times New Roman"/>
          <w:color w:val="000000"/>
          <w:sz w:val="22"/>
          <w:szCs w:val="22"/>
        </w:rPr>
        <w:t xml:space="preserve">в п. 1.3 настоящего договора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сумма</w:t>
      </w:r>
      <w:r w:rsidR="00DA6D13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денежных</w:t>
      </w:r>
      <w:r w:rsidR="00DA6D13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средств</w:t>
      </w:r>
      <w:r w:rsidR="000169B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DA6D13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BE48AB">
        <w:rPr>
          <w:rFonts w:ascii="Times New Roman" w:hAnsi="Times New Roman" w:cs="Times New Roman"/>
          <w:color w:val="000000"/>
          <w:sz w:val="22"/>
          <w:szCs w:val="22"/>
        </w:rPr>
        <w:t>выплачивается</w:t>
      </w:r>
      <w:r w:rsidR="00DA6D13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BE48AB">
        <w:rPr>
          <w:rFonts w:ascii="Times New Roman" w:hAnsi="Times New Roman" w:cs="Times New Roman"/>
          <w:color w:val="000000"/>
          <w:sz w:val="22"/>
          <w:szCs w:val="22"/>
        </w:rPr>
        <w:t>Цессионарием</w:t>
      </w:r>
      <w:r w:rsidR="00DA6D13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BE48AB">
        <w:rPr>
          <w:rFonts w:ascii="Times New Roman" w:hAnsi="Times New Roman" w:cs="Times New Roman"/>
          <w:sz w:val="22"/>
          <w:szCs w:val="22"/>
        </w:rPr>
        <w:t>путем перечисления</w:t>
      </w:r>
      <w:r w:rsidR="00DA6D13" w:rsidRPr="00BE48AB">
        <w:rPr>
          <w:rFonts w:ascii="Times New Roman" w:hAnsi="Times New Roman" w:cs="Times New Roman"/>
          <w:sz w:val="22"/>
          <w:szCs w:val="22"/>
        </w:rPr>
        <w:t xml:space="preserve"> </w:t>
      </w:r>
      <w:r w:rsidR="008E304E">
        <w:rPr>
          <w:rFonts w:ascii="Times New Roman" w:hAnsi="Times New Roman" w:cs="Times New Roman"/>
          <w:sz w:val="22"/>
          <w:szCs w:val="22"/>
        </w:rPr>
        <w:t>на расчетный счет Цедент</w:t>
      </w:r>
      <w:r w:rsidR="00410F32">
        <w:rPr>
          <w:rFonts w:ascii="Times New Roman" w:hAnsi="Times New Roman" w:cs="Times New Roman"/>
          <w:sz w:val="22"/>
          <w:szCs w:val="22"/>
        </w:rPr>
        <w:t>а</w:t>
      </w:r>
      <w:r w:rsidR="00EF2F9F" w:rsidRPr="00BE48AB">
        <w:rPr>
          <w:rFonts w:ascii="Times New Roman" w:hAnsi="Times New Roman" w:cs="Times New Roman"/>
          <w:sz w:val="22"/>
          <w:szCs w:val="22"/>
        </w:rPr>
        <w:t>, по реквизитам, указанным в п. 7 настоящего Договора</w:t>
      </w:r>
      <w:r w:rsidR="00BD48D9" w:rsidRPr="00BE48AB">
        <w:rPr>
          <w:rFonts w:ascii="Times New Roman" w:hAnsi="Times New Roman" w:cs="Times New Roman"/>
          <w:sz w:val="22"/>
          <w:szCs w:val="22"/>
        </w:rPr>
        <w:t>,</w:t>
      </w:r>
      <w:r w:rsidR="000169B9">
        <w:rPr>
          <w:rFonts w:ascii="Times New Roman" w:hAnsi="Times New Roman" w:cs="Times New Roman"/>
          <w:sz w:val="22"/>
          <w:szCs w:val="22"/>
        </w:rPr>
        <w:t xml:space="preserve"> в течении 30 (тридцати) календарных дней с момента заключения настоящего договора</w:t>
      </w:r>
      <w:r w:rsidR="00EF2F9F" w:rsidRPr="00BE48AB">
        <w:rPr>
          <w:rFonts w:ascii="Times New Roman" w:hAnsi="Times New Roman" w:cs="Times New Roman"/>
          <w:sz w:val="22"/>
          <w:szCs w:val="22"/>
        </w:rPr>
        <w:t>.</w:t>
      </w:r>
    </w:p>
    <w:p w14:paraId="60BB03AB" w14:textId="77777777" w:rsidR="00C15451" w:rsidRPr="00BE48AB" w:rsidRDefault="00C15451" w:rsidP="00680AF4">
      <w:pPr>
        <w:pStyle w:val="HTML"/>
        <w:numPr>
          <w:ilvl w:val="1"/>
          <w:numId w:val="11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E48AB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1A0A90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момента</w:t>
      </w:r>
      <w:r w:rsidR="001A0A90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уплаты</w:t>
      </w:r>
      <w:r w:rsidR="001A0A90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суммы,</w:t>
      </w:r>
      <w:r w:rsidR="001A0A90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указанной</w:t>
      </w:r>
      <w:r w:rsidR="001A0A90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1A0A90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п.</w:t>
      </w:r>
      <w:r w:rsidR="001A0A90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81362">
        <w:rPr>
          <w:rFonts w:ascii="Times New Roman" w:hAnsi="Times New Roman" w:cs="Times New Roman"/>
          <w:color w:val="000000"/>
          <w:sz w:val="22"/>
          <w:szCs w:val="22"/>
        </w:rPr>
        <w:t>2.3</w:t>
      </w:r>
      <w:r w:rsidR="001A0A90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настоящего</w:t>
      </w:r>
      <w:r w:rsidR="001A0A90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договора,</w:t>
      </w:r>
      <w:r w:rsidR="001A0A90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обязанности</w:t>
      </w:r>
      <w:r w:rsidR="001A0A90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Цессионария</w:t>
      </w:r>
      <w:r w:rsidR="001A0A90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по</w:t>
      </w:r>
      <w:r w:rsidR="001A0A90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настоящему</w:t>
      </w:r>
      <w:r w:rsidR="001A0A90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="001A0A90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считаются</w:t>
      </w:r>
      <w:r w:rsidR="001A0A90" w:rsidRPr="00BE48A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48AB">
        <w:rPr>
          <w:rFonts w:ascii="Times New Roman" w:hAnsi="Times New Roman" w:cs="Times New Roman"/>
          <w:color w:val="000000"/>
          <w:sz w:val="22"/>
          <w:szCs w:val="22"/>
        </w:rPr>
        <w:t>исполненными.</w:t>
      </w:r>
    </w:p>
    <w:p w14:paraId="01889F6D" w14:textId="77777777" w:rsidR="00C15451" w:rsidRPr="00BE48AB" w:rsidRDefault="00C15451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color w:val="000000"/>
          <w:sz w:val="22"/>
          <w:szCs w:val="22"/>
        </w:rPr>
        <w:t>   </w:t>
      </w:r>
    </w:p>
    <w:p w14:paraId="7158C614" w14:textId="77777777" w:rsidR="00B1721B" w:rsidRPr="00BE48AB" w:rsidRDefault="00B1721B" w:rsidP="00680AF4">
      <w:pPr>
        <w:pStyle w:val="HTML"/>
        <w:numPr>
          <w:ilvl w:val="0"/>
          <w:numId w:val="11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>ПРАВА И ОБЯЗАННОСТИ СТОРОН</w:t>
      </w:r>
    </w:p>
    <w:p w14:paraId="75B3D0EB" w14:textId="77777777" w:rsidR="00B1721B" w:rsidRPr="00BE48AB" w:rsidRDefault="00B1721B" w:rsidP="00A15386">
      <w:pPr>
        <w:pStyle w:val="HTML"/>
        <w:numPr>
          <w:ilvl w:val="1"/>
          <w:numId w:val="11"/>
        </w:numPr>
        <w:tabs>
          <w:tab w:val="clear" w:pos="916"/>
          <w:tab w:val="clear" w:pos="1832"/>
          <w:tab w:val="left" w:pos="1418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 xml:space="preserve">С момента </w:t>
      </w:r>
      <w:r w:rsidR="00381362">
        <w:rPr>
          <w:rFonts w:ascii="Times New Roman" w:hAnsi="Times New Roman" w:cs="Times New Roman"/>
          <w:sz w:val="22"/>
          <w:szCs w:val="22"/>
        </w:rPr>
        <w:t xml:space="preserve">оплаты суммы договора, предусмотренной п. 2.3, </w:t>
      </w:r>
      <w:r w:rsidR="001A0A90" w:rsidRPr="00BE48AB">
        <w:rPr>
          <w:rFonts w:ascii="Times New Roman" w:hAnsi="Times New Roman" w:cs="Times New Roman"/>
          <w:sz w:val="22"/>
          <w:szCs w:val="22"/>
        </w:rPr>
        <w:t xml:space="preserve">Цессионарий </w:t>
      </w:r>
      <w:r w:rsidRPr="00BE48AB">
        <w:rPr>
          <w:rFonts w:ascii="Times New Roman" w:hAnsi="Times New Roman" w:cs="Times New Roman"/>
          <w:sz w:val="22"/>
          <w:szCs w:val="22"/>
        </w:rPr>
        <w:t xml:space="preserve">приобретает, а </w:t>
      </w:r>
      <w:r w:rsidR="001A0A90" w:rsidRPr="00BE48AB">
        <w:rPr>
          <w:rFonts w:ascii="Times New Roman" w:hAnsi="Times New Roman" w:cs="Times New Roman"/>
          <w:sz w:val="22"/>
          <w:szCs w:val="22"/>
        </w:rPr>
        <w:t>Цедент</w:t>
      </w:r>
      <w:r w:rsidR="001D68D8">
        <w:rPr>
          <w:rFonts w:ascii="Times New Roman" w:hAnsi="Times New Roman" w:cs="Times New Roman"/>
          <w:sz w:val="22"/>
          <w:szCs w:val="22"/>
        </w:rPr>
        <w:t xml:space="preserve"> утрачива</w:t>
      </w:r>
      <w:r w:rsidR="00410F32">
        <w:rPr>
          <w:rFonts w:ascii="Times New Roman" w:hAnsi="Times New Roman" w:cs="Times New Roman"/>
          <w:sz w:val="22"/>
          <w:szCs w:val="22"/>
        </w:rPr>
        <w:t>е</w:t>
      </w:r>
      <w:r w:rsidRPr="00BE48AB">
        <w:rPr>
          <w:rFonts w:ascii="Times New Roman" w:hAnsi="Times New Roman" w:cs="Times New Roman"/>
          <w:sz w:val="22"/>
          <w:szCs w:val="22"/>
        </w:rPr>
        <w:t>т все права, предусмотренные действующим законодательством для кредитора, по взысканию долга, указанного в п. 1.</w:t>
      </w:r>
      <w:r w:rsidR="00381362">
        <w:rPr>
          <w:rFonts w:ascii="Times New Roman" w:hAnsi="Times New Roman" w:cs="Times New Roman"/>
          <w:sz w:val="22"/>
          <w:szCs w:val="22"/>
        </w:rPr>
        <w:t>1</w:t>
      </w:r>
      <w:r w:rsidR="001A0A90" w:rsidRPr="00BE48AB">
        <w:rPr>
          <w:rFonts w:ascii="Times New Roman" w:hAnsi="Times New Roman" w:cs="Times New Roman"/>
          <w:sz w:val="22"/>
          <w:szCs w:val="22"/>
        </w:rPr>
        <w:t>.</w:t>
      </w:r>
      <w:r w:rsidRPr="00BE48AB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0E62C315" w14:textId="77777777" w:rsidR="00B1721B" w:rsidRPr="00BE48AB" w:rsidRDefault="00B1721B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7DE2ABE8" w14:textId="77777777" w:rsidR="00B1721B" w:rsidRPr="00BE48AB" w:rsidRDefault="00B1721B" w:rsidP="00680AF4">
      <w:pPr>
        <w:pStyle w:val="HTML"/>
        <w:numPr>
          <w:ilvl w:val="0"/>
          <w:numId w:val="11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>ВСТУПЛЕНИЕ В СИЛУ И ПОРЯДОК РАСТОРЖЕНИЯ ДОГОВОРА</w:t>
      </w:r>
    </w:p>
    <w:p w14:paraId="7BE9D4B8" w14:textId="77777777" w:rsidR="00B1721B" w:rsidRPr="00BE48AB" w:rsidRDefault="00B1721B" w:rsidP="00680AF4">
      <w:pPr>
        <w:pStyle w:val="HTML"/>
        <w:numPr>
          <w:ilvl w:val="1"/>
          <w:numId w:val="11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сторонами.</w:t>
      </w:r>
    </w:p>
    <w:p w14:paraId="54929758" w14:textId="77777777" w:rsidR="00B1721B" w:rsidRPr="00BE48AB" w:rsidRDefault="00B1721B" w:rsidP="00680AF4">
      <w:pPr>
        <w:pStyle w:val="HTML"/>
        <w:numPr>
          <w:ilvl w:val="1"/>
          <w:numId w:val="11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 xml:space="preserve">Договор может быть расторгнут по взаимному соглашению сторон, </w:t>
      </w:r>
      <w:r w:rsidR="00674D05">
        <w:rPr>
          <w:rFonts w:ascii="Times New Roman" w:hAnsi="Times New Roman" w:cs="Times New Roman"/>
          <w:sz w:val="22"/>
          <w:szCs w:val="22"/>
        </w:rPr>
        <w:t>а также по инициативе Цедент</w:t>
      </w:r>
      <w:r w:rsidR="008E304E">
        <w:rPr>
          <w:rFonts w:ascii="Times New Roman" w:hAnsi="Times New Roman" w:cs="Times New Roman"/>
          <w:sz w:val="22"/>
          <w:szCs w:val="22"/>
        </w:rPr>
        <w:t>ов</w:t>
      </w:r>
      <w:r w:rsidR="00674D05">
        <w:rPr>
          <w:rFonts w:ascii="Times New Roman" w:hAnsi="Times New Roman" w:cs="Times New Roman"/>
          <w:sz w:val="22"/>
          <w:szCs w:val="22"/>
        </w:rPr>
        <w:t xml:space="preserve"> в случае нарушения срока оплаты по настоящему договору, предусмотренного п. 2.5</w:t>
      </w:r>
      <w:r w:rsidRPr="00BE48AB">
        <w:rPr>
          <w:rFonts w:ascii="Times New Roman" w:hAnsi="Times New Roman" w:cs="Times New Roman"/>
          <w:sz w:val="22"/>
          <w:szCs w:val="22"/>
        </w:rPr>
        <w:t>.</w:t>
      </w:r>
    </w:p>
    <w:p w14:paraId="16C4F897" w14:textId="77777777" w:rsidR="00B1721B" w:rsidRPr="00BE48AB" w:rsidRDefault="00B1721B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D8188BB" w14:textId="77777777" w:rsidR="00B1721B" w:rsidRPr="00BE48AB" w:rsidRDefault="00B1721B" w:rsidP="00680AF4">
      <w:pPr>
        <w:pStyle w:val="HTML"/>
        <w:numPr>
          <w:ilvl w:val="0"/>
          <w:numId w:val="11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>ПОРЯДОК РАЗРЕШЕНИЯ СПОРОВ</w:t>
      </w:r>
    </w:p>
    <w:p w14:paraId="0D67398A" w14:textId="77777777" w:rsidR="00674D05" w:rsidRDefault="00674D05" w:rsidP="008E304E">
      <w:pPr>
        <w:pStyle w:val="HTML"/>
        <w:numPr>
          <w:ilvl w:val="1"/>
          <w:numId w:val="11"/>
        </w:numPr>
        <w:tabs>
          <w:tab w:val="clear" w:pos="916"/>
          <w:tab w:val="left" w:pos="144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D05">
        <w:rPr>
          <w:rFonts w:ascii="Times New Roman" w:hAnsi="Times New Roman" w:cs="Times New Roman"/>
          <w:sz w:val="22"/>
          <w:szCs w:val="22"/>
        </w:rPr>
        <w:t xml:space="preserve">При возникновении споров по настоящему Договору Стороны принимают меры к их урегулированию путем переговоров </w:t>
      </w:r>
    </w:p>
    <w:p w14:paraId="4C17212C" w14:textId="77777777" w:rsidR="00B1721B" w:rsidRPr="00BE48AB" w:rsidRDefault="00B1721B" w:rsidP="008E304E">
      <w:pPr>
        <w:pStyle w:val="HTML"/>
        <w:numPr>
          <w:ilvl w:val="1"/>
          <w:numId w:val="11"/>
        </w:numPr>
        <w:tabs>
          <w:tab w:val="clear" w:pos="916"/>
          <w:tab w:val="left" w:pos="144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 xml:space="preserve">Все споры, возникающие между </w:t>
      </w:r>
      <w:r w:rsidR="001D68D8">
        <w:rPr>
          <w:rFonts w:ascii="Times New Roman" w:hAnsi="Times New Roman" w:cs="Times New Roman"/>
          <w:sz w:val="22"/>
          <w:szCs w:val="22"/>
        </w:rPr>
        <w:t>Цедентами</w:t>
      </w:r>
      <w:r w:rsidR="001A0A90" w:rsidRPr="00BE48AB">
        <w:rPr>
          <w:rFonts w:ascii="Times New Roman" w:hAnsi="Times New Roman" w:cs="Times New Roman"/>
          <w:sz w:val="22"/>
          <w:szCs w:val="22"/>
        </w:rPr>
        <w:t xml:space="preserve"> и Цессионарием</w:t>
      </w:r>
      <w:r w:rsidRPr="00BE48AB">
        <w:rPr>
          <w:rFonts w:ascii="Times New Roman" w:hAnsi="Times New Roman" w:cs="Times New Roman"/>
          <w:sz w:val="22"/>
          <w:szCs w:val="22"/>
        </w:rPr>
        <w:t>, по поводу выполнения обязательств по настоящему договору, разрешаются путем переговоров</w:t>
      </w:r>
      <w:r w:rsidR="001A0A90" w:rsidRPr="00BE48AB">
        <w:rPr>
          <w:rFonts w:ascii="Times New Roman" w:hAnsi="Times New Roman" w:cs="Times New Roman"/>
          <w:sz w:val="22"/>
          <w:szCs w:val="22"/>
        </w:rPr>
        <w:t xml:space="preserve">, </w:t>
      </w:r>
      <w:r w:rsidRPr="00BE48AB">
        <w:rPr>
          <w:rFonts w:ascii="Times New Roman" w:hAnsi="Times New Roman" w:cs="Times New Roman"/>
          <w:sz w:val="22"/>
          <w:szCs w:val="22"/>
        </w:rPr>
        <w:t>а при недостижении согласия в Арбитражном суде</w:t>
      </w:r>
      <w:r w:rsidR="001A0A90" w:rsidRPr="00BE48AB">
        <w:rPr>
          <w:rFonts w:ascii="Times New Roman" w:hAnsi="Times New Roman" w:cs="Times New Roman"/>
          <w:sz w:val="22"/>
          <w:szCs w:val="22"/>
        </w:rPr>
        <w:t xml:space="preserve"> Нижегородской области</w:t>
      </w:r>
      <w:r w:rsidRPr="00BE48AB">
        <w:rPr>
          <w:rFonts w:ascii="Times New Roman" w:hAnsi="Times New Roman" w:cs="Times New Roman"/>
          <w:sz w:val="22"/>
          <w:szCs w:val="22"/>
        </w:rPr>
        <w:t>.</w:t>
      </w:r>
    </w:p>
    <w:p w14:paraId="2E607E1C" w14:textId="77777777" w:rsidR="00B1721B" w:rsidRPr="00BE48AB" w:rsidRDefault="00B1721B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46D2CBF1" w14:textId="77777777" w:rsidR="00B1721B" w:rsidRPr="00BE48AB" w:rsidRDefault="00B1721B" w:rsidP="00680AF4">
      <w:pPr>
        <w:pStyle w:val="HTML"/>
        <w:numPr>
          <w:ilvl w:val="0"/>
          <w:numId w:val="11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>ПРОЧИЕ УСЛОВИЯ</w:t>
      </w:r>
    </w:p>
    <w:p w14:paraId="1FE6B93D" w14:textId="77777777" w:rsidR="001A0A90" w:rsidRPr="00BE48AB" w:rsidRDefault="001A0A90" w:rsidP="00423AE1">
      <w:pPr>
        <w:pStyle w:val="HTML"/>
        <w:numPr>
          <w:ilvl w:val="1"/>
          <w:numId w:val="11"/>
        </w:numPr>
        <w:tabs>
          <w:tab w:val="clear" w:pos="916"/>
          <w:tab w:val="left" w:pos="144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 xml:space="preserve">Цедент </w:t>
      </w:r>
      <w:r w:rsidR="00B1721B" w:rsidRPr="00BE48AB">
        <w:rPr>
          <w:rFonts w:ascii="Times New Roman" w:hAnsi="Times New Roman" w:cs="Times New Roman"/>
          <w:sz w:val="22"/>
          <w:szCs w:val="22"/>
        </w:rPr>
        <w:t xml:space="preserve">не отвечает за неисполнение этого требования </w:t>
      </w:r>
      <w:r w:rsidRPr="00BE48AB">
        <w:rPr>
          <w:rFonts w:ascii="Times New Roman" w:hAnsi="Times New Roman" w:cs="Times New Roman"/>
          <w:sz w:val="22"/>
          <w:szCs w:val="22"/>
        </w:rPr>
        <w:t>Должником</w:t>
      </w:r>
      <w:r w:rsidR="004F517C" w:rsidRPr="00BE48AB">
        <w:rPr>
          <w:rFonts w:ascii="Times New Roman" w:hAnsi="Times New Roman" w:cs="Times New Roman"/>
          <w:sz w:val="22"/>
          <w:szCs w:val="22"/>
        </w:rPr>
        <w:t xml:space="preserve"> - </w:t>
      </w:r>
      <w:r w:rsidR="00410F32" w:rsidRPr="00410F32">
        <w:rPr>
          <w:rFonts w:ascii="Times New Roman" w:hAnsi="Times New Roman" w:cs="Times New Roman"/>
          <w:sz w:val="22"/>
          <w:szCs w:val="22"/>
        </w:rPr>
        <w:t>Варнавин</w:t>
      </w:r>
      <w:r w:rsidR="00410F32">
        <w:rPr>
          <w:rFonts w:ascii="Times New Roman" w:hAnsi="Times New Roman" w:cs="Times New Roman"/>
          <w:sz w:val="22"/>
          <w:szCs w:val="22"/>
        </w:rPr>
        <w:t>ым</w:t>
      </w:r>
      <w:r w:rsidR="00410F32" w:rsidRPr="00410F32">
        <w:rPr>
          <w:rFonts w:ascii="Times New Roman" w:hAnsi="Times New Roman" w:cs="Times New Roman"/>
          <w:sz w:val="22"/>
          <w:szCs w:val="22"/>
        </w:rPr>
        <w:t xml:space="preserve"> Денис</w:t>
      </w:r>
      <w:r w:rsidR="00410F32">
        <w:rPr>
          <w:rFonts w:ascii="Times New Roman" w:hAnsi="Times New Roman" w:cs="Times New Roman"/>
          <w:sz w:val="22"/>
          <w:szCs w:val="22"/>
        </w:rPr>
        <w:t>ом</w:t>
      </w:r>
      <w:r w:rsidR="00410F32" w:rsidRPr="00410F32">
        <w:rPr>
          <w:rFonts w:ascii="Times New Roman" w:hAnsi="Times New Roman" w:cs="Times New Roman"/>
          <w:sz w:val="22"/>
          <w:szCs w:val="22"/>
        </w:rPr>
        <w:t xml:space="preserve"> Александрович</w:t>
      </w:r>
      <w:r w:rsidR="00410F32">
        <w:rPr>
          <w:rFonts w:ascii="Times New Roman" w:hAnsi="Times New Roman" w:cs="Times New Roman"/>
          <w:sz w:val="22"/>
          <w:szCs w:val="22"/>
        </w:rPr>
        <w:t>ем</w:t>
      </w:r>
      <w:r w:rsidR="00164484" w:rsidRPr="00BE48AB">
        <w:rPr>
          <w:rFonts w:ascii="Times New Roman" w:hAnsi="Times New Roman" w:cs="Times New Roman"/>
          <w:sz w:val="22"/>
          <w:szCs w:val="22"/>
        </w:rPr>
        <w:t>.</w:t>
      </w:r>
    </w:p>
    <w:p w14:paraId="715D2715" w14:textId="77777777" w:rsidR="00B1721B" w:rsidRPr="00BE48AB" w:rsidRDefault="00B1721B" w:rsidP="008E304E">
      <w:pPr>
        <w:pStyle w:val="HTML"/>
        <w:numPr>
          <w:ilvl w:val="1"/>
          <w:numId w:val="11"/>
        </w:numPr>
        <w:tabs>
          <w:tab w:val="clear" w:pos="916"/>
          <w:tab w:val="left" w:pos="144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>Взаимоотношения сторон, прямо неурегулированные настоящим договором, регламентируются действующим законодательством.</w:t>
      </w:r>
    </w:p>
    <w:p w14:paraId="1DB14D3D" w14:textId="77777777" w:rsidR="00B1721B" w:rsidRPr="00BE48AB" w:rsidRDefault="00B1721B" w:rsidP="008E304E">
      <w:pPr>
        <w:pStyle w:val="HTML"/>
        <w:numPr>
          <w:ilvl w:val="1"/>
          <w:numId w:val="11"/>
        </w:numPr>
        <w:tabs>
          <w:tab w:val="clear" w:pos="916"/>
          <w:tab w:val="left" w:pos="144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каждый из которых имеет одинаковую юридическую силу.</w:t>
      </w:r>
    </w:p>
    <w:p w14:paraId="35ECD356" w14:textId="77777777" w:rsidR="00D85CD4" w:rsidRPr="00BE48AB" w:rsidRDefault="00D85CD4" w:rsidP="00BE48AB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9744A3B" w14:textId="77777777" w:rsidR="00B1721B" w:rsidRPr="00BE48AB" w:rsidRDefault="00B1721B" w:rsidP="00BE48AB">
      <w:pPr>
        <w:pStyle w:val="HTML"/>
        <w:numPr>
          <w:ilvl w:val="0"/>
          <w:numId w:val="11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>РЕКВИЗИТЫ СТОРОН</w:t>
      </w:r>
    </w:p>
    <w:p w14:paraId="5D5097EB" w14:textId="77777777" w:rsidR="00B1721B" w:rsidRPr="00BE48AB" w:rsidRDefault="00B1721B" w:rsidP="00BE48A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71" w:type="dxa"/>
        <w:tblLayout w:type="fixed"/>
        <w:tblLook w:val="01E0" w:firstRow="1" w:lastRow="1" w:firstColumn="1" w:lastColumn="1" w:noHBand="0" w:noVBand="0"/>
      </w:tblPr>
      <w:tblGrid>
        <w:gridCol w:w="5211"/>
        <w:gridCol w:w="4860"/>
      </w:tblGrid>
      <w:tr w:rsidR="004F517C" w:rsidRPr="00BE48AB" w14:paraId="12FC389E" w14:textId="77777777" w:rsidTr="002F5EBF">
        <w:trPr>
          <w:trHeight w:val="244"/>
        </w:trPr>
        <w:tc>
          <w:tcPr>
            <w:tcW w:w="5211" w:type="dxa"/>
          </w:tcPr>
          <w:p w14:paraId="77E0EE15" w14:textId="469607C8" w:rsidR="004F517C" w:rsidRPr="00BE48AB" w:rsidRDefault="004F517C" w:rsidP="00BE48AB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BE48A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Цедент:</w:t>
            </w:r>
          </w:p>
        </w:tc>
        <w:tc>
          <w:tcPr>
            <w:tcW w:w="4860" w:type="dxa"/>
          </w:tcPr>
          <w:p w14:paraId="0B1A820F" w14:textId="77777777" w:rsidR="004F517C" w:rsidRPr="00BE48AB" w:rsidRDefault="004F517C" w:rsidP="00BE48AB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BE48A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Цессионарий:</w:t>
            </w:r>
          </w:p>
        </w:tc>
      </w:tr>
      <w:tr w:rsidR="00680AF4" w:rsidRPr="00BE48AB" w14:paraId="281D4376" w14:textId="77777777" w:rsidTr="008E304E">
        <w:trPr>
          <w:trHeight w:val="4772"/>
        </w:trPr>
        <w:tc>
          <w:tcPr>
            <w:tcW w:w="5211" w:type="dxa"/>
          </w:tcPr>
          <w:p w14:paraId="7114BD98" w14:textId="39A62A32" w:rsidR="008E304E" w:rsidRDefault="0099637B" w:rsidP="002F5EBF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99637B">
              <w:rPr>
                <w:b/>
                <w:sz w:val="22"/>
                <w:szCs w:val="22"/>
              </w:rPr>
              <w:t>Ботин</w:t>
            </w:r>
            <w:proofErr w:type="spellEnd"/>
            <w:r w:rsidRPr="0099637B">
              <w:rPr>
                <w:b/>
                <w:sz w:val="22"/>
                <w:szCs w:val="22"/>
              </w:rPr>
              <w:t xml:space="preserve"> Александр Станиславович</w:t>
            </w:r>
          </w:p>
          <w:p w14:paraId="5E0B23EF" w14:textId="3AB087BA" w:rsidR="00410F32" w:rsidRPr="008E304E" w:rsidRDefault="008E304E" w:rsidP="0099637B">
            <w:pPr>
              <w:jc w:val="both"/>
              <w:rPr>
                <w:sz w:val="22"/>
                <w:szCs w:val="22"/>
              </w:rPr>
            </w:pPr>
            <w:r w:rsidRPr="008E304E">
              <w:rPr>
                <w:sz w:val="22"/>
                <w:szCs w:val="22"/>
              </w:rPr>
              <w:t xml:space="preserve">ИНН </w:t>
            </w:r>
            <w:r w:rsidR="0099637B" w:rsidRPr="0099637B">
              <w:rPr>
                <w:sz w:val="22"/>
                <w:szCs w:val="22"/>
              </w:rPr>
              <w:t>632102837750</w:t>
            </w:r>
            <w:r w:rsidRPr="008E304E">
              <w:rPr>
                <w:sz w:val="22"/>
                <w:szCs w:val="22"/>
              </w:rPr>
              <w:t xml:space="preserve">, </w:t>
            </w:r>
            <w:r w:rsidR="0099637B">
              <w:rPr>
                <w:sz w:val="22"/>
                <w:szCs w:val="22"/>
              </w:rPr>
              <w:t xml:space="preserve">СНИЛС </w:t>
            </w:r>
            <w:r w:rsidR="0099637B" w:rsidRPr="0099637B">
              <w:rPr>
                <w:sz w:val="22"/>
                <w:szCs w:val="22"/>
              </w:rPr>
              <w:t>027-517-291 52</w:t>
            </w:r>
          </w:p>
          <w:p w14:paraId="6C6E749E" w14:textId="42F9EDD5" w:rsidR="001147F4" w:rsidRDefault="0099637B" w:rsidP="002F5EBF">
            <w:pPr>
              <w:jc w:val="both"/>
              <w:rPr>
                <w:sz w:val="22"/>
                <w:szCs w:val="22"/>
              </w:rPr>
            </w:pPr>
            <w:r w:rsidRPr="0099637B">
              <w:rPr>
                <w:sz w:val="22"/>
                <w:szCs w:val="22"/>
              </w:rPr>
              <w:t>607125, Нижегородская область, Навашинский район, п. Теша, ул. Зеленая, д. 5</w:t>
            </w:r>
          </w:p>
          <w:p w14:paraId="0925E1E5" w14:textId="51229B68" w:rsidR="0099637B" w:rsidRDefault="0099637B" w:rsidP="002F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Получатель платежа:</w:t>
            </w:r>
          </w:p>
          <w:p w14:paraId="3EBE3B1D" w14:textId="77777777" w:rsidR="0099637B" w:rsidRDefault="0099637B" w:rsidP="002F5EBF">
            <w:pPr>
              <w:jc w:val="both"/>
              <w:rPr>
                <w:b/>
                <w:sz w:val="22"/>
                <w:szCs w:val="22"/>
              </w:rPr>
            </w:pPr>
            <w:r w:rsidRPr="0099637B">
              <w:rPr>
                <w:b/>
                <w:sz w:val="22"/>
                <w:szCs w:val="22"/>
              </w:rPr>
              <w:t xml:space="preserve">Коваленко Оксана Вячеславовна </w:t>
            </w:r>
          </w:p>
          <w:p w14:paraId="37B0B64E" w14:textId="00A9F885" w:rsidR="0099637B" w:rsidRDefault="0099637B" w:rsidP="002F5EBF">
            <w:pPr>
              <w:jc w:val="both"/>
              <w:rPr>
                <w:b/>
                <w:sz w:val="22"/>
                <w:szCs w:val="22"/>
              </w:rPr>
            </w:pPr>
            <w:r w:rsidRPr="0099637B">
              <w:rPr>
                <w:b/>
                <w:sz w:val="22"/>
                <w:szCs w:val="22"/>
              </w:rPr>
              <w:t xml:space="preserve">ИНН </w:t>
            </w:r>
            <w:r w:rsidRPr="0099637B">
              <w:rPr>
                <w:b/>
                <w:sz w:val="22"/>
                <w:szCs w:val="22"/>
              </w:rPr>
              <w:t>525203231707, СНИЛС</w:t>
            </w:r>
            <w:r w:rsidRPr="0099637B">
              <w:rPr>
                <w:b/>
                <w:sz w:val="22"/>
                <w:szCs w:val="22"/>
              </w:rPr>
              <w:t xml:space="preserve"> 020-910-680 08</w:t>
            </w:r>
          </w:p>
          <w:p w14:paraId="3DB4FCE2" w14:textId="77777777" w:rsidR="0099637B" w:rsidRDefault="008E304E" w:rsidP="002F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2F5EBF" w:rsidRPr="00535D39">
              <w:rPr>
                <w:sz w:val="22"/>
                <w:szCs w:val="22"/>
              </w:rPr>
              <w:t xml:space="preserve">/с </w:t>
            </w:r>
            <w:r w:rsidR="002F5EBF" w:rsidRPr="00535D39">
              <w:rPr>
                <w:spacing w:val="-1"/>
                <w:sz w:val="22"/>
                <w:szCs w:val="22"/>
              </w:rPr>
              <w:t xml:space="preserve">№ </w:t>
            </w:r>
            <w:r w:rsidR="0099637B" w:rsidRPr="0099637B">
              <w:rPr>
                <w:sz w:val="22"/>
                <w:szCs w:val="22"/>
              </w:rPr>
              <w:t xml:space="preserve">40817810750223602945 </w:t>
            </w:r>
          </w:p>
          <w:p w14:paraId="552D0CCD" w14:textId="77777777" w:rsidR="0099637B" w:rsidRDefault="0099637B" w:rsidP="002F5EBF">
            <w:pPr>
              <w:jc w:val="both"/>
              <w:rPr>
                <w:sz w:val="22"/>
                <w:szCs w:val="22"/>
              </w:rPr>
            </w:pPr>
            <w:r w:rsidRPr="0099637B">
              <w:rPr>
                <w:sz w:val="22"/>
                <w:szCs w:val="22"/>
              </w:rPr>
              <w:t>в ПАО «</w:t>
            </w:r>
            <w:proofErr w:type="spellStart"/>
            <w:r w:rsidRPr="0099637B">
              <w:rPr>
                <w:sz w:val="22"/>
                <w:szCs w:val="22"/>
              </w:rPr>
              <w:t>Совкомбанк</w:t>
            </w:r>
            <w:proofErr w:type="spellEnd"/>
            <w:r w:rsidRPr="0099637B">
              <w:rPr>
                <w:sz w:val="22"/>
                <w:szCs w:val="22"/>
              </w:rPr>
              <w:t xml:space="preserve">», </w:t>
            </w:r>
          </w:p>
          <w:p w14:paraId="6A2E1717" w14:textId="13AFAA83" w:rsidR="00BE48AB" w:rsidRPr="00F71A75" w:rsidRDefault="0099637B" w:rsidP="002F5EBF">
            <w:pPr>
              <w:jc w:val="both"/>
              <w:rPr>
                <w:sz w:val="22"/>
                <w:szCs w:val="22"/>
              </w:rPr>
            </w:pPr>
            <w:r w:rsidRPr="0099637B">
              <w:rPr>
                <w:sz w:val="22"/>
                <w:szCs w:val="22"/>
              </w:rPr>
              <w:t>к/с 30101810150040000763, БИК 045004763</w:t>
            </w:r>
          </w:p>
          <w:p w14:paraId="0538B2BD" w14:textId="77777777" w:rsidR="00BE48AB" w:rsidRPr="00F71A75" w:rsidRDefault="00BE48AB" w:rsidP="00BE48AB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B2DA6EB" w14:textId="5D8F4B0E" w:rsidR="00680AF4" w:rsidRPr="00BE48AB" w:rsidRDefault="0099637B" w:rsidP="00BE48AB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680AF4" w:rsidRPr="00BE48AB">
              <w:rPr>
                <w:sz w:val="22"/>
                <w:szCs w:val="22"/>
              </w:rPr>
              <w:t xml:space="preserve"> управляющий</w:t>
            </w:r>
          </w:p>
          <w:p w14:paraId="5169704B" w14:textId="77777777" w:rsidR="00680AF4" w:rsidRPr="00BE48AB" w:rsidRDefault="00680AF4" w:rsidP="00BE48AB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5505CEE0" w14:textId="77777777" w:rsidR="00680AF4" w:rsidRPr="00BE48AB" w:rsidRDefault="00680AF4" w:rsidP="008E304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E48AB">
              <w:rPr>
                <w:sz w:val="22"/>
                <w:szCs w:val="22"/>
              </w:rPr>
              <w:t>_____________________/</w:t>
            </w:r>
            <w:r w:rsidR="008E304E">
              <w:rPr>
                <w:sz w:val="22"/>
                <w:szCs w:val="22"/>
              </w:rPr>
              <w:t>О.В. Коваленко</w:t>
            </w:r>
            <w:r w:rsidRPr="00BE48AB">
              <w:rPr>
                <w:sz w:val="22"/>
                <w:szCs w:val="22"/>
              </w:rPr>
              <w:t>/</w:t>
            </w:r>
          </w:p>
        </w:tc>
        <w:tc>
          <w:tcPr>
            <w:tcW w:w="4860" w:type="dxa"/>
          </w:tcPr>
          <w:p w14:paraId="5ADE5B36" w14:textId="77777777" w:rsidR="00680AF4" w:rsidRDefault="00680AF4" w:rsidP="00BE48AB">
            <w:pPr>
              <w:rPr>
                <w:sz w:val="22"/>
                <w:szCs w:val="22"/>
              </w:rPr>
            </w:pPr>
          </w:p>
          <w:p w14:paraId="1F5E1FC7" w14:textId="77777777" w:rsidR="008E304E" w:rsidRDefault="008E304E" w:rsidP="00BE48AB">
            <w:pPr>
              <w:rPr>
                <w:sz w:val="22"/>
                <w:szCs w:val="22"/>
              </w:rPr>
            </w:pPr>
          </w:p>
          <w:p w14:paraId="78F5E41D" w14:textId="77777777" w:rsidR="008E304E" w:rsidRDefault="008E304E" w:rsidP="00BE48AB">
            <w:pPr>
              <w:rPr>
                <w:sz w:val="22"/>
                <w:szCs w:val="22"/>
              </w:rPr>
            </w:pPr>
          </w:p>
          <w:p w14:paraId="0C3D300A" w14:textId="77777777" w:rsidR="008E304E" w:rsidRDefault="008E304E" w:rsidP="00BE48AB">
            <w:pPr>
              <w:rPr>
                <w:sz w:val="22"/>
                <w:szCs w:val="22"/>
              </w:rPr>
            </w:pPr>
          </w:p>
          <w:p w14:paraId="22689AB8" w14:textId="77777777" w:rsidR="008E304E" w:rsidRDefault="008E304E" w:rsidP="00BE48AB">
            <w:pPr>
              <w:rPr>
                <w:sz w:val="22"/>
                <w:szCs w:val="22"/>
              </w:rPr>
            </w:pPr>
          </w:p>
          <w:p w14:paraId="22044955" w14:textId="77777777" w:rsidR="008E304E" w:rsidRDefault="008E304E" w:rsidP="00BE48AB">
            <w:pPr>
              <w:rPr>
                <w:sz w:val="22"/>
                <w:szCs w:val="22"/>
              </w:rPr>
            </w:pPr>
          </w:p>
          <w:p w14:paraId="197DF61B" w14:textId="77777777" w:rsidR="008E304E" w:rsidRDefault="008E304E" w:rsidP="00BE48AB">
            <w:pPr>
              <w:rPr>
                <w:sz w:val="22"/>
                <w:szCs w:val="22"/>
              </w:rPr>
            </w:pPr>
          </w:p>
          <w:p w14:paraId="10573471" w14:textId="5D3F4C60" w:rsidR="008E304E" w:rsidRDefault="008E304E" w:rsidP="00BE48AB">
            <w:pPr>
              <w:rPr>
                <w:sz w:val="22"/>
                <w:szCs w:val="22"/>
              </w:rPr>
            </w:pPr>
          </w:p>
          <w:p w14:paraId="6061D51E" w14:textId="2439BC5D" w:rsidR="0099637B" w:rsidRDefault="0099637B" w:rsidP="00BE48AB">
            <w:pPr>
              <w:rPr>
                <w:sz w:val="22"/>
                <w:szCs w:val="22"/>
              </w:rPr>
            </w:pPr>
          </w:p>
          <w:p w14:paraId="55FBF4CE" w14:textId="77777777" w:rsidR="0099637B" w:rsidRDefault="0099637B" w:rsidP="00BE48AB">
            <w:pPr>
              <w:rPr>
                <w:sz w:val="22"/>
                <w:szCs w:val="22"/>
              </w:rPr>
            </w:pPr>
          </w:p>
          <w:p w14:paraId="7C83833A" w14:textId="77777777" w:rsidR="008E304E" w:rsidRDefault="008E304E" w:rsidP="00BE48AB">
            <w:pPr>
              <w:rPr>
                <w:sz w:val="22"/>
                <w:szCs w:val="22"/>
              </w:rPr>
            </w:pPr>
          </w:p>
          <w:p w14:paraId="5C4E4067" w14:textId="77777777" w:rsidR="008E304E" w:rsidRDefault="008E304E" w:rsidP="00BE48AB">
            <w:pPr>
              <w:rPr>
                <w:sz w:val="22"/>
                <w:szCs w:val="22"/>
              </w:rPr>
            </w:pPr>
          </w:p>
          <w:p w14:paraId="4109A4D5" w14:textId="77777777" w:rsidR="008E304E" w:rsidRPr="00BE48AB" w:rsidRDefault="008E304E" w:rsidP="00BE48AB">
            <w:pPr>
              <w:rPr>
                <w:sz w:val="22"/>
                <w:szCs w:val="22"/>
              </w:rPr>
            </w:pPr>
          </w:p>
          <w:p w14:paraId="2A054B0F" w14:textId="77777777" w:rsidR="00680AF4" w:rsidRPr="00BE48AB" w:rsidRDefault="00680AF4" w:rsidP="00BE48AB">
            <w:pPr>
              <w:rPr>
                <w:sz w:val="22"/>
                <w:szCs w:val="22"/>
              </w:rPr>
            </w:pPr>
            <w:r w:rsidRPr="00BE48AB">
              <w:rPr>
                <w:sz w:val="22"/>
                <w:szCs w:val="22"/>
              </w:rPr>
              <w:t>________________________/_________________/</w:t>
            </w:r>
          </w:p>
        </w:tc>
      </w:tr>
    </w:tbl>
    <w:p w14:paraId="05B1C483" w14:textId="77777777" w:rsidR="00B11F7B" w:rsidRPr="0027273B" w:rsidRDefault="004F517C" w:rsidP="0027273B">
      <w:pPr>
        <w:pStyle w:val="HTML"/>
        <w:rPr>
          <w:rFonts w:ascii="Times New Roman" w:hAnsi="Times New Roman" w:cs="Times New Roman"/>
          <w:sz w:val="22"/>
          <w:szCs w:val="22"/>
        </w:rPr>
      </w:pPr>
      <w:r w:rsidRPr="00BE48AB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 w:rsidR="0027273B" w:rsidRPr="00BE48AB">
        <w:rPr>
          <w:sz w:val="22"/>
          <w:szCs w:val="22"/>
        </w:rPr>
        <w:t xml:space="preserve"> </w:t>
      </w:r>
    </w:p>
    <w:p w14:paraId="0FCC8360" w14:textId="77777777" w:rsidR="00B11F7B" w:rsidRPr="00BE48AB" w:rsidRDefault="00B11F7B" w:rsidP="00C1545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sectPr w:rsidR="00B11F7B" w:rsidRPr="00BE48AB" w:rsidSect="000E54E0">
      <w:pgSz w:w="11906" w:h="16838"/>
      <w:pgMar w:top="71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FB87FEA"/>
    <w:lvl w:ilvl="0">
      <w:numFmt w:val="bullet"/>
      <w:lvlText w:val="*"/>
      <w:lvlJc w:val="left"/>
    </w:lvl>
  </w:abstractNum>
  <w:abstractNum w:abstractNumId="1" w15:restartNumberingAfterBreak="0">
    <w:nsid w:val="103C047F"/>
    <w:multiLevelType w:val="multilevel"/>
    <w:tmpl w:val="F8AA2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45C4375"/>
    <w:multiLevelType w:val="hybridMultilevel"/>
    <w:tmpl w:val="6988F0E4"/>
    <w:lvl w:ilvl="0" w:tplc="FA74C9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F24B8E"/>
    <w:multiLevelType w:val="hybridMultilevel"/>
    <w:tmpl w:val="71401F04"/>
    <w:lvl w:ilvl="0" w:tplc="E040B85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2A4478"/>
    <w:multiLevelType w:val="multilevel"/>
    <w:tmpl w:val="087E24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6B726FD"/>
    <w:multiLevelType w:val="hybridMultilevel"/>
    <w:tmpl w:val="038EC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8F6739"/>
    <w:multiLevelType w:val="hybridMultilevel"/>
    <w:tmpl w:val="80363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A6CD3"/>
    <w:multiLevelType w:val="hybridMultilevel"/>
    <w:tmpl w:val="45985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C45D52"/>
    <w:multiLevelType w:val="hybridMultilevel"/>
    <w:tmpl w:val="DDD01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0B76D1"/>
    <w:multiLevelType w:val="hybridMultilevel"/>
    <w:tmpl w:val="F91C6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3C7F09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7909217C"/>
    <w:multiLevelType w:val="multilevel"/>
    <w:tmpl w:val="779AED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&gt;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2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1B"/>
    <w:rsid w:val="000169B9"/>
    <w:rsid w:val="00083C3A"/>
    <w:rsid w:val="000E22FB"/>
    <w:rsid w:val="000E54E0"/>
    <w:rsid w:val="00111C3E"/>
    <w:rsid w:val="001147F4"/>
    <w:rsid w:val="00117708"/>
    <w:rsid w:val="00164484"/>
    <w:rsid w:val="00173884"/>
    <w:rsid w:val="001A0A90"/>
    <w:rsid w:val="001A7C14"/>
    <w:rsid w:val="001D4528"/>
    <w:rsid w:val="001D68D8"/>
    <w:rsid w:val="00203C08"/>
    <w:rsid w:val="00251588"/>
    <w:rsid w:val="0027273B"/>
    <w:rsid w:val="002B1F20"/>
    <w:rsid w:val="002B7B26"/>
    <w:rsid w:val="002F5EBF"/>
    <w:rsid w:val="00303AD2"/>
    <w:rsid w:val="00327289"/>
    <w:rsid w:val="00381362"/>
    <w:rsid w:val="00401CC1"/>
    <w:rsid w:val="00410F32"/>
    <w:rsid w:val="00423AE1"/>
    <w:rsid w:val="004702AD"/>
    <w:rsid w:val="004A2DE0"/>
    <w:rsid w:val="004A39E1"/>
    <w:rsid w:val="004F517C"/>
    <w:rsid w:val="00543F6A"/>
    <w:rsid w:val="005449A5"/>
    <w:rsid w:val="00587501"/>
    <w:rsid w:val="006349C7"/>
    <w:rsid w:val="00674D05"/>
    <w:rsid w:val="00680ACF"/>
    <w:rsid w:val="00680AF4"/>
    <w:rsid w:val="006D3454"/>
    <w:rsid w:val="006E69EF"/>
    <w:rsid w:val="00703280"/>
    <w:rsid w:val="00707AC7"/>
    <w:rsid w:val="007360C8"/>
    <w:rsid w:val="0076592E"/>
    <w:rsid w:val="00766812"/>
    <w:rsid w:val="008374CC"/>
    <w:rsid w:val="00874D35"/>
    <w:rsid w:val="008757D9"/>
    <w:rsid w:val="008E304E"/>
    <w:rsid w:val="00916A3F"/>
    <w:rsid w:val="00990A18"/>
    <w:rsid w:val="00995016"/>
    <w:rsid w:val="0099637B"/>
    <w:rsid w:val="009C63BB"/>
    <w:rsid w:val="009E0AF1"/>
    <w:rsid w:val="00A121D2"/>
    <w:rsid w:val="00A15386"/>
    <w:rsid w:val="00B11F7B"/>
    <w:rsid w:val="00B153C8"/>
    <w:rsid w:val="00B1721B"/>
    <w:rsid w:val="00B47186"/>
    <w:rsid w:val="00B65BCD"/>
    <w:rsid w:val="00B66303"/>
    <w:rsid w:val="00B87085"/>
    <w:rsid w:val="00BD48D9"/>
    <w:rsid w:val="00BE48AB"/>
    <w:rsid w:val="00BF3175"/>
    <w:rsid w:val="00C15451"/>
    <w:rsid w:val="00C864E7"/>
    <w:rsid w:val="00D161E8"/>
    <w:rsid w:val="00D85CD4"/>
    <w:rsid w:val="00DA6D13"/>
    <w:rsid w:val="00E25693"/>
    <w:rsid w:val="00E3333E"/>
    <w:rsid w:val="00E35266"/>
    <w:rsid w:val="00E61EC1"/>
    <w:rsid w:val="00E96BB3"/>
    <w:rsid w:val="00EB17CB"/>
    <w:rsid w:val="00EC07C5"/>
    <w:rsid w:val="00EC4022"/>
    <w:rsid w:val="00ED5CC7"/>
    <w:rsid w:val="00ED738A"/>
    <w:rsid w:val="00EE0B16"/>
    <w:rsid w:val="00EE4F16"/>
    <w:rsid w:val="00EF2F9F"/>
    <w:rsid w:val="00F07DC4"/>
    <w:rsid w:val="00FA3723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54889"/>
  <w15:chartTrackingRefBased/>
  <w15:docId w15:val="{127B2CA5-C7EF-4E83-B1DE-D8B857F2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F517C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B17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Название"/>
    <w:basedOn w:val="a"/>
    <w:qFormat/>
    <w:rsid w:val="00EE4F16"/>
    <w:pPr>
      <w:jc w:val="center"/>
    </w:pPr>
    <w:rPr>
      <w:b/>
      <w:bCs/>
      <w:sz w:val="30"/>
    </w:rPr>
  </w:style>
  <w:style w:type="paragraph" w:styleId="a4">
    <w:name w:val="Balloon Text"/>
    <w:basedOn w:val="a"/>
    <w:semiHidden/>
    <w:rsid w:val="00ED738A"/>
    <w:rPr>
      <w:rFonts w:ascii="Tahoma" w:hAnsi="Tahoma" w:cs="Tahoma"/>
      <w:sz w:val="16"/>
      <w:szCs w:val="16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32728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5">
    <w:name w:val=" Знак"/>
    <w:basedOn w:val="a"/>
    <w:rsid w:val="00BD48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4F517C"/>
    <w:pPr>
      <w:ind w:right="-1050"/>
      <w:jc w:val="both"/>
    </w:pPr>
    <w:rPr>
      <w:b/>
      <w:szCs w:val="20"/>
    </w:rPr>
  </w:style>
  <w:style w:type="character" w:customStyle="1" w:styleId="a7">
    <w:name w:val="Основной текст Знак"/>
    <w:link w:val="a6"/>
    <w:rsid w:val="004F517C"/>
    <w:rPr>
      <w:b/>
      <w:sz w:val="24"/>
    </w:rPr>
  </w:style>
  <w:style w:type="character" w:customStyle="1" w:styleId="a8">
    <w:name w:val="Основной текст + Полужирный"/>
    <w:rsid w:val="004F517C"/>
    <w:rPr>
      <w:b w:val="0"/>
      <w:bCs/>
      <w:sz w:val="24"/>
      <w:lang w:val="ru-RU" w:eastAsia="ru-RU" w:bidi="ar-SA"/>
    </w:rPr>
  </w:style>
  <w:style w:type="character" w:customStyle="1" w:styleId="70">
    <w:name w:val="Заголовок 7 Знак"/>
    <w:link w:val="7"/>
    <w:rsid w:val="004F517C"/>
    <w:rPr>
      <w:b/>
      <w:sz w:val="28"/>
    </w:rPr>
  </w:style>
  <w:style w:type="table" w:styleId="a9">
    <w:name w:val="Table Grid"/>
    <w:basedOn w:val="a1"/>
    <w:rsid w:val="004F5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680AF4"/>
    <w:pPr>
      <w:widowControl w:val="0"/>
      <w:autoSpaceDE w:val="0"/>
      <w:autoSpaceDN w:val="0"/>
      <w:adjustRightInd w:val="0"/>
      <w:spacing w:line="254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92ED1-CD6A-4934-8F19-5924565E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Reanimator Extreme Edition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subject/>
  <dc:creator>User</dc:creator>
  <cp:keywords/>
  <cp:lastModifiedBy>HP</cp:lastModifiedBy>
  <cp:revision>3</cp:revision>
  <cp:lastPrinted>2013-07-08T13:45:00Z</cp:lastPrinted>
  <dcterms:created xsi:type="dcterms:W3CDTF">2026-04-06T18:00:00Z</dcterms:created>
  <dcterms:modified xsi:type="dcterms:W3CDTF">2026-04-06T18:03:00Z</dcterms:modified>
</cp:coreProperties>
</file>