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10649–ОАОФ/1/1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Воронов Александр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марки HONDA модель Accord. Год выпуска: 2005. VIN-номер JHMCL96805C215448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А45-20442/2025.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Воронов Александр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