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10614–ОАОФ/1/1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Кабанова Нина Емельяновна;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Доля в земельном участке: 1/567 (8,7 гектара), площадь 22102016 кв.м..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А49-7795/2024.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Пензенской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Кабанова Нина Емельяновна.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Костина Вероника Владимировна.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Костина Вероника Владимировна.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«02» марта 2026г.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«06» апреля 2026г.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(Костина Вероника Владимировна)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Костина Вероника Владимировна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