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10594–ОАОФ/1/1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апреля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10594-ОАОФ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Агафонов Евгений Алексеевич;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а/м: OPEL ASTRA, 2008 г.в., идентификационный номер (VIN) W0L0AHL3582105259, цвет: серебристый,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296 100.00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А43-4751/2025.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Агафонов Евгений Алексеевич.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«24» февраля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«01» апреля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