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10599–ОАОФ/1/1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2026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Стафеев Герман Дмитриевич;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Автомобиль Хендай Солярис, 2016 года выпуска, г/н Е387ТУ82, номер двигателя G4FC GW521105, номер кузова Z94CU41DBHR553289. (автомобиль не на ходу, несправен, разукомплектован). (является предметом залога)..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260 000.00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А45-28142/2024.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Стафеев Герман Дмитриевич.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Козырев Илья Михайлович.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Козырев Илья Михайлович.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«16» февраля 2026г. 00:00:00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«25» марта 2026г. 00:00:00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«24» марта 2026 года, время:  04:40:42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Калугин Алексей Иванович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ИНН:540444901366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«24» марта 2026 года, время:  19:35:41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Куликов Владимир Васильевич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ИНН:344605543645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«24» марта 2026 года, время:  19:46:30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Кабаков Алексей Евгеньевич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ИНН:661587356155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«24» марта 2026 года, время:  22:49:40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Джараян Юрий Каренович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ИНН:344221164657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«24» марта 2026 года, время:  22:49:40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Джараян Юрий Каренович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ИНН:344221164657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«24» марта 2026 года, время:  19:46:30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Кабаков Алексей Евгеньевич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ИНН:661587356155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«24» марта 2026 года, время:  19:35:41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Куликов Владимир Васильевич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ИНН:344605543645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«24» марта 2026 года, время:  04:40:42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Калугин Алексей Иванович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ИНН:540444901366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(Козырев Илья Михайлович)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Козырев Илья Михайлович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