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"Дом отдыха Красное сормово";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аренды земельного участка (до 07.02.2063 г.), общая площадь: 41 086,341 кв. м, кадастровый номер: 52:18:0100019:193 категория земель: земли населённых пунктов, вид разрешенного использования: для размещения объектов дома отдыха и жилые дома, местоположение: Нижегородская обл., г. Нижний Новгород, Нижегородский район, курортный поселок Зеленый Город; Нежилое здание (спальный корпус № 2), общая площадь: 500,9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52:18:0100020:12;Нежилое здание (спальный корпус № 3), общая площадь: 273,1 кв. м, местоположение: Нижегородская область, г. Нижний Новгород, р-н Нижегородский, курортный поселок Зеленый Город, Дом отдыха «Красное Сормово», корп. 3, кадастровый номер: 52:18:0100020:74;Жилой дом, общая площадь 85,8 кв. м, местоположение: Нижегородская область, г. Нижний Новгород, р-н Нижегородский, курортный поселок Зеленый Город, Дом отдыха «Красное Сормово», д. 8, кадастровый номер: 52:18:0100019:73.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54 339 200.00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А43-9975/2025.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"ДОМ ОТДЫХА "КРАСНОЕ СОРМОВО".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января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февраля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февраля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февраля 2026г. 00:00:00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