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.2 доля на Земельный участок, кадастровый номер: 52:07:0800006:2014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