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Сидорова Яна Викторовна;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«1/2 доля в праве Общей Долевой Собственности на Земельный участок, кадастровый (условный) номер 22:16:030414:16, место нахождения: Россия, край Алтайский, р-н Калманский, с Калманка, ул. Партизанская, вид разрешенного использования: для ведения личного подсобного хозяйства, площадь (кв. м.): 2080,00.»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158 502.24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А03-20613/2024.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Сидорова Яна Викторовна.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19.02.2026 00:00:00 ⇆ 22.02.2026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февраля 2026 года, время:  11:53:59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февраля 2026 года, время:  11:53:59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