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10527–ОАЗФ/2/2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Рулон листового металла, толщина: 0,3 мм, цвет: RAL8017, вес: 3800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535 051.80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«09» февраля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