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Арутюнян Агаси Варданович;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Модель: HYUNDAI SOLARIS. Год выпуска: 2014. Идентификационный номер (VIN): Z94CU41DBDR292462. Категория: В. Модель, № двигателя G4FCDW729894. Шасси (рама) №отсутствует. Кузов №Z94CU41DBDR292462.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А03-11931/2025.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Арутюнян Агаси Варданович.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декабря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января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января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января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