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10D9CF4C" w:rsidR="009C5815" w:rsidRPr="007315A8" w:rsidRDefault="00B4387D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B4387D">
        <w:rPr>
          <w:rStyle w:val="20"/>
          <w:b w:val="0"/>
          <w:sz w:val="22"/>
          <w:szCs w:val="22"/>
        </w:rPr>
        <w:t>Акимова Мария Александровна (07.03.1992 года рождения; место рождения: гор. Сергач Нижегородской области; ИНН 522901776511; СНИЛС 145-275-334 61; адрес: 607511, Нижегородская обл., г. Сергач, п. Юбилейный, д. 6, кв. 48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40753/2024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18.02.2025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ая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643D509E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F13C5F" w:rsidRPr="00F13C5F">
        <w:rPr>
          <w:rStyle w:val="20"/>
          <w:b/>
          <w:bCs w:val="0"/>
          <w:sz w:val="22"/>
          <w:szCs w:val="22"/>
        </w:rPr>
        <w:t>Акимова Мария Александровна</w:t>
      </w:r>
      <w:r w:rsidR="00F13C5F" w:rsidRPr="00B4387D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F13C5F" w:rsidRPr="00F13C5F">
        <w:rPr>
          <w:rStyle w:val="20"/>
          <w:b/>
          <w:bCs w:val="0"/>
          <w:sz w:val="22"/>
          <w:szCs w:val="22"/>
        </w:rPr>
        <w:t>522901776511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F13C5F" w:rsidRPr="00B4387D">
        <w:rPr>
          <w:rStyle w:val="20"/>
          <w:sz w:val="22"/>
          <w:szCs w:val="22"/>
        </w:rPr>
        <w:t>Нижегородская обл., г. Сергач, п. Юбилейный, д. 6, кв. 48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67850841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F13C5F" w:rsidRPr="00F13C5F">
        <w:rPr>
          <w:rFonts w:ascii="Times New Roman" w:hAnsi="Times New Roman" w:cs="Times New Roman"/>
          <w:sz w:val="22"/>
          <w:szCs w:val="22"/>
        </w:rPr>
        <w:t>а/м: LADA PRIORA, 2008 г.в., идентификационный номер (VIN) XTA21703080069410, цвет: светло-серебристый металл, имеются кузовные дефекты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3FBD3188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5D697F73" w:rsidR="001E0D69" w:rsidRPr="00B25502" w:rsidRDefault="00F13C5F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F13C5F">
              <w:rPr>
                <w:b/>
                <w:sz w:val="22"/>
                <w:szCs w:val="22"/>
              </w:rPr>
              <w:t>Акимова Мария Александровна</w:t>
            </w:r>
          </w:p>
          <w:p w14:paraId="29E3B4A8" w14:textId="2866B809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F13C5F" w:rsidRPr="00F13C5F">
              <w:rPr>
                <w:sz w:val="22"/>
                <w:szCs w:val="22"/>
              </w:rPr>
              <w:t>522901776511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F13C5F" w:rsidRPr="00F13C5F">
              <w:rPr>
                <w:sz w:val="22"/>
                <w:szCs w:val="22"/>
              </w:rPr>
              <w:t>145-275-334 61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1DED9919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F13C5F" w:rsidRPr="00F13C5F">
              <w:rPr>
                <w:sz w:val="22"/>
                <w:szCs w:val="22"/>
              </w:rPr>
              <w:t>607511, Нижегородская обл., г. Сергач, п. Юбилейный, д. 6, кв. 48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1907236F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F13C5F" w:rsidRPr="00F13C5F">
              <w:rPr>
                <w:sz w:val="22"/>
                <w:szCs w:val="22"/>
              </w:rPr>
              <w:t>40817810850204441339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DEE3" w14:textId="77777777" w:rsidR="008321FD" w:rsidRDefault="008321FD">
      <w:r>
        <w:separator/>
      </w:r>
    </w:p>
  </w:endnote>
  <w:endnote w:type="continuationSeparator" w:id="0">
    <w:p w14:paraId="71097B2E" w14:textId="77777777" w:rsidR="008321FD" w:rsidRDefault="0083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?????§ЮЎм§Ў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39AF" w14:textId="77777777" w:rsidR="008321FD" w:rsidRDefault="008321FD">
      <w:r>
        <w:separator/>
      </w:r>
    </w:p>
  </w:footnote>
  <w:footnote w:type="continuationSeparator" w:id="0">
    <w:p w14:paraId="10591389" w14:textId="77777777" w:rsidR="008321FD" w:rsidRDefault="00832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 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4</cp:revision>
  <cp:lastPrinted>2008-01-11T07:52:00Z</cp:lastPrinted>
  <dcterms:created xsi:type="dcterms:W3CDTF">2025-09-15T14:57:00Z</dcterms:created>
  <dcterms:modified xsi:type="dcterms:W3CDTF">2025-09-15T14:59:00Z</dcterms:modified>
</cp:coreProperties>
</file>