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10481–ОТПП/2/2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10481-ОТПП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Продажа дебиторской задолженности ООО "ВМ Петролиум";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ООО «ВМ Петролиум»» (ИНН 7717759845 ОГРН 1137746730956; 127543, Москва, ул. Лескова, д. 17А, кв. 34) к ООО «СК ПроАсфальт» ИНН 5047221734 на общую сумму 2860665,14 руб. Исполнительное производство окончено на основании п. 3 ч. 1 ст. 46 ФЗ «Об исполнительном производстве»..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2 860 665.14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А40-64678/22.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города Москвы.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ООО "ВМ Петролиум".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(Ерошкин Юрий Владимирович)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Ерошкин Юрий Владимирович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