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10490–ОАОФ/1/1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декабря 2025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Полозов Роман Александрович;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легковой: черный АУДИ А3, 2014 года изготовления, идентификационный номер (VIN) - WAUZZZ8V0E1025173 с гос. номером М514ТМ799.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765 000.00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А40-20059/2024.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Полозов Роман Александрович.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«14» ноября 2025г. 12:00:00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«19» декабря 2025г. 12:00:00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декабря 2025 года, время:  11:58:47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Минин Дмитрий Владимирович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ИНН:482614485666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декабря 2025 года, время:  11:58:22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 Юлиана Михайловна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ИНН:525604683010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декабря 2025 года, время:  11:58:22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Кулик Юлиана Михайловна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ИНН:525604683010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«19» декабря 2025 года, время:  11:58:47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Минин Дмитрий Владимирович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ИНН:482614485666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