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10151–ОАЗФ/1/5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Рулон листового металла, толщина: 0,35 мм, цвет: RAL8017, вес: 2850 Брутто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397 822.00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