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10151–ОАЗФ/1/2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Рулон листового металла, толщина: 0,3 мм, цвет: RAL8017, вес: 3800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594 502.00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