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10486–ОАОФ/1/1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Куташенко Карина Дмитриевна;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Общая долевая собственность, 1/3 доли в праве на жилое помещение, расположенное по адресу Нижегородская обл, р-н Перевозский, г Перевоз, пр-кт Советский, д 4, кв 3 (кадастровый номер 52:43:0700009:4436), площадь 37,2 кв.м.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468 000.00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А43- 22760/2024.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Куташенко Карина Дмитриевна.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ноября 2025г.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декабря 2025г.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