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1B8A" w14:textId="53BC893C" w:rsidR="00EB0889" w:rsidRPr="007C78B9" w:rsidRDefault="002F045B" w:rsidP="00B034D9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</w:t>
      </w:r>
      <w:r w:rsidR="00B534A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№ ___</w:t>
      </w:r>
    </w:p>
    <w:p w14:paraId="2B704105" w14:textId="77777777" w:rsidR="00DB1F49" w:rsidRPr="007C78B9" w:rsidRDefault="00EB0889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куп</w:t>
      </w:r>
      <w:r w:rsidR="00DB1F49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ли-продажи </w:t>
      </w:r>
      <w:r w:rsidR="007A4CA1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недвижимого имущества</w:t>
      </w:r>
    </w:p>
    <w:p w14:paraId="0C7B2606" w14:textId="77777777" w:rsidR="00DB1F49" w:rsidRPr="007C78B9" w:rsidRDefault="00DB1F49" w:rsidP="003421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E7C5FF4" w14:textId="618015F1" w:rsidR="00E617A1" w:rsidRDefault="00E3560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г. </w:t>
      </w:r>
      <w:r w:rsidR="000D2A7E">
        <w:rPr>
          <w:rFonts w:ascii="Times New Roman" w:hAnsi="Times New Roman" w:cs="Times New Roman"/>
          <w:b/>
          <w:sz w:val="22"/>
          <w:szCs w:val="22"/>
          <w:lang w:val="ru-RU"/>
        </w:rPr>
        <w:t>Павлово</w:t>
      </w:r>
    </w:p>
    <w:p w14:paraId="0834AB0E" w14:textId="77777777" w:rsidR="00743CF2" w:rsidRPr="007C78B9" w:rsidRDefault="00743CF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Нижегородской области</w:t>
      </w:r>
    </w:p>
    <w:p w14:paraId="6792FFF1" w14:textId="27972EB2" w:rsidR="00FA3FBC" w:rsidRPr="007C78B9" w:rsidRDefault="007A4CA1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две тысячи </w:t>
      </w:r>
      <w:r w:rsidR="002D78D0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двадцать </w:t>
      </w:r>
      <w:r w:rsidR="003C32F4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пятого</w:t>
      </w:r>
      <w:r w:rsidR="00F57A1D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года</w:t>
      </w:r>
    </w:p>
    <w:p w14:paraId="0D71A1D0" w14:textId="77777777" w:rsidR="00FE049E" w:rsidRPr="007C78B9" w:rsidRDefault="00FE049E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B595332" w14:textId="285EC5E0" w:rsidR="007A4CA1" w:rsidRPr="007C78B9" w:rsidRDefault="00534686" w:rsidP="007A4C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1F7231" w:rsidRPr="001F7231">
        <w:rPr>
          <w:rFonts w:ascii="Times New Roman" w:hAnsi="Times New Roman" w:cs="Times New Roman"/>
          <w:sz w:val="22"/>
          <w:szCs w:val="22"/>
          <w:lang w:val="ru-RU"/>
        </w:rPr>
        <w:t>Камаев Алексей Александрович (12.12.1972 года рождения; место рождения: гор. Горький; ИНН: 665905442898; СНИЛС: 124-247-316 29; место регистрации и место жительства: 606388, Нижегородская обл., Вадский р-н, с. Елховка, ул. Полевая, д.2а, кв.1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>), в лице финансового управляющего Коваленко Оксаны Вячеславовны, действующего на основании Решения Арбитражного суда Нижегородской области по делу № А43-</w:t>
      </w:r>
      <w:r w:rsidR="001F7231">
        <w:rPr>
          <w:rFonts w:ascii="Times New Roman" w:hAnsi="Times New Roman" w:cs="Times New Roman"/>
          <w:sz w:val="22"/>
          <w:szCs w:val="22"/>
          <w:lang w:val="ru-RU"/>
        </w:rPr>
        <w:t>25391</w:t>
      </w:r>
      <w:r w:rsidR="00325646">
        <w:rPr>
          <w:rFonts w:ascii="Times New Roman" w:hAnsi="Times New Roman" w:cs="Times New Roman"/>
          <w:sz w:val="22"/>
          <w:szCs w:val="22"/>
          <w:lang w:val="ru-RU"/>
        </w:rPr>
        <w:t>/2024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 от </w:t>
      </w:r>
      <w:r w:rsidR="001F7231">
        <w:rPr>
          <w:rFonts w:ascii="Times New Roman" w:hAnsi="Times New Roman" w:cs="Times New Roman"/>
          <w:sz w:val="22"/>
          <w:szCs w:val="22"/>
          <w:lang w:val="ru-RU"/>
        </w:rPr>
        <w:t>21.11</w:t>
      </w:r>
      <w:r w:rsidR="00325646">
        <w:rPr>
          <w:rFonts w:ascii="Times New Roman" w:hAnsi="Times New Roman" w:cs="Times New Roman"/>
          <w:sz w:val="22"/>
          <w:szCs w:val="22"/>
          <w:lang w:val="ru-RU"/>
        </w:rPr>
        <w:t>.2024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 г., 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F7231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74098C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«Продавец»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, с одной стороны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и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25715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</w:t>
      </w:r>
      <w:r w:rsidR="007A4CA1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</w:t>
      </w:r>
      <w:r w:rsidR="00FD134D" w:rsidRPr="007C78B9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ое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«Покупатель»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с 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другой 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тороны и вместе именуемые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«Стороны»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Протокола результат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>ов проведения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торгов от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C400D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заключили настоящий договор, далее «Договор», о нижеследующем:</w:t>
      </w:r>
    </w:p>
    <w:p w14:paraId="0CD98C92" w14:textId="77777777" w:rsidR="0074098C" w:rsidRPr="007C78B9" w:rsidRDefault="0074098C" w:rsidP="0034215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0F263A1" w14:textId="77777777" w:rsidR="009559B7" w:rsidRPr="007C78B9" w:rsidRDefault="009559B7" w:rsidP="00342159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-1560"/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Предмет Договора</w:t>
      </w:r>
    </w:p>
    <w:p w14:paraId="3DE4DFDF" w14:textId="77777777" w:rsidR="00123C66" w:rsidRPr="007C78B9" w:rsidRDefault="009559B7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7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Продавец передает в собственность Покупателю, а Покупатель обязуется принять и оплатить следующее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недвижимое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>, именуемое в дальнейшем «Объект»:</w:t>
      </w:r>
    </w:p>
    <w:p w14:paraId="106D3353" w14:textId="44FA9A52" w:rsidR="007C78B9" w:rsidRPr="00C2677E" w:rsidRDefault="001F7231" w:rsidP="00325646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en-GB"/>
        </w:rPr>
      </w:pPr>
      <w:r>
        <w:rPr>
          <w:rFonts w:ascii="Times New Roman" w:hAnsi="Times New Roman" w:cs="Times New Roman"/>
          <w:sz w:val="22"/>
          <w:szCs w:val="22"/>
          <w:lang w:val="ru-RU" w:eastAsia="en-GB"/>
        </w:rPr>
        <w:t xml:space="preserve">- </w:t>
      </w:r>
      <w:r w:rsidRPr="001F7231">
        <w:rPr>
          <w:rFonts w:ascii="Times New Roman" w:hAnsi="Times New Roman" w:cs="Times New Roman"/>
          <w:sz w:val="22"/>
          <w:szCs w:val="22"/>
          <w:lang w:val="ru-RU" w:eastAsia="en-GB"/>
        </w:rPr>
        <w:t>земельный участок: кадастровый номер: 52:42:0030005:335, площадь 1505 +/- 13,6 кв.м., вид права – собственность, адрес (местоположение) объекта: Российская Федерация, Нижегородская область, Вадский муниципальный район, сельское поселение Круто-Майданский сельсовет, село Елховка, улица Молодежная, земельный участок 335, виды разрешенного использования объекта недвижимости: для индивидуального жилищного строительства</w:t>
      </w:r>
      <w:r w:rsidR="007D3EF7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4856AB4D" w14:textId="77777777" w:rsidR="009559B7" w:rsidRPr="007C78B9" w:rsidRDefault="003E6250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 принадлежит продавцу на праве собственности, зарегистрированном </w:t>
      </w:r>
      <w:r w:rsidR="000373DF" w:rsidRPr="007C78B9">
        <w:rPr>
          <w:rFonts w:ascii="Times New Roman" w:hAnsi="Times New Roman" w:cs="Times New Roman"/>
          <w:sz w:val="22"/>
          <w:szCs w:val="22"/>
          <w:lang w:val="ru-RU"/>
        </w:rPr>
        <w:t>У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правлением Федеральной службы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государственной регистрации, кадастра и картографии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Нижегородской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области.</w:t>
      </w:r>
    </w:p>
    <w:p w14:paraId="3FF692FF" w14:textId="5E62CCA3" w:rsidR="0074098C" w:rsidRPr="00A36D60" w:rsidRDefault="0074098C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удовлетворен качественным состоянием </w:t>
      </w:r>
      <w:r w:rsidR="003E6250" w:rsidRPr="007C78B9"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установленным путем его внешнего осмотра перед заключением данного договора, и не обнаружил при осмотре каких-либо недостатков, о которых ему не сообщил Продавец.</w:t>
      </w:r>
    </w:p>
    <w:p w14:paraId="0F5163BB" w14:textId="55DC2AE6" w:rsidR="00A36D60" w:rsidRPr="005A5BED" w:rsidRDefault="00A36D60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8D7126">
        <w:rPr>
          <w:rFonts w:ascii="Times New Roman" w:hAnsi="Times New Roman" w:cs="Times New Roman"/>
          <w:sz w:val="22"/>
          <w:szCs w:val="22"/>
          <w:lang w:val="ru-RU"/>
        </w:rPr>
        <w:t>В отношении указанного объекта на момент заключения настоящего договора имеются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/отсутствуют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следующие сведения </w:t>
      </w:r>
      <w:r>
        <w:rPr>
          <w:rFonts w:ascii="Times New Roman" w:hAnsi="Times New Roman" w:cs="Times New Roman"/>
          <w:sz w:val="22"/>
          <w:szCs w:val="22"/>
          <w:lang w:val="ru-RU"/>
        </w:rPr>
        <w:t>об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 ограничениях (обременениях)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____.</w:t>
      </w:r>
    </w:p>
    <w:p w14:paraId="7A669B7C" w14:textId="7C9C9BA8" w:rsidR="005A5BED" w:rsidRPr="00A36D60" w:rsidRDefault="005A5BED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Указанные в п. 1.4 настоящего договора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>ограничения (обременения)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отношении объекта снимаются Покупателем самостоятельно.</w:t>
      </w:r>
    </w:p>
    <w:p w14:paraId="71721B4C" w14:textId="77777777" w:rsidR="000373DF" w:rsidRPr="007C78B9" w:rsidRDefault="000373DF" w:rsidP="00342159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</w:p>
    <w:p w14:paraId="418E2A92" w14:textId="77777777" w:rsidR="0074098C" w:rsidRPr="007C78B9" w:rsidRDefault="0074098C" w:rsidP="00342159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Стоимость Имущества и порядок его оплаты</w:t>
      </w:r>
    </w:p>
    <w:p w14:paraId="0603F58A" w14:textId="7824A565" w:rsidR="00B6638C" w:rsidRPr="007C78B9" w:rsidRDefault="00B6638C" w:rsidP="00342159">
      <w:pPr>
        <w:widowControl w:val="0"/>
        <w:numPr>
          <w:ilvl w:val="1"/>
          <w:numId w:val="12"/>
        </w:numPr>
        <w:shd w:val="clear" w:color="auto" w:fill="FFFFFF"/>
        <w:tabs>
          <w:tab w:val="clear" w:pos="1288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Продажная цена Объекта, указанного в п.</w:t>
      </w:r>
      <w:r w:rsidR="002F045B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1.1. настоящего договора, определена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результатам торгов, состоявшихся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</w:p>
    <w:p w14:paraId="60EF6215" w14:textId="1D53A594" w:rsidR="00B6638C" w:rsidRPr="00E33BC1" w:rsidRDefault="00B6638C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Цена данной сделки составляет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) рублей</w:t>
      </w:r>
      <w:r w:rsidR="00BF7769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pacing w:val="-4"/>
          <w:sz w:val="22"/>
          <w:szCs w:val="22"/>
          <w:lang w:val="ru-RU"/>
        </w:rPr>
        <w:t>Указанная цена является окончательной и изменению не полежит.</w:t>
      </w:r>
      <w:r w:rsidR="00E33BC1">
        <w:rPr>
          <w:rFonts w:ascii="Times New Roman" w:hAnsi="Times New Roman" w:cs="Times New Roman"/>
          <w:spacing w:val="-4"/>
          <w:sz w:val="22"/>
          <w:szCs w:val="22"/>
          <w:lang w:val="ru-RU"/>
        </w:rPr>
        <w:t xml:space="preserve"> 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Покупателем оплачен задаток в размере ___ (___) руб. Оставшаяся стоимость договора в размере ___ (___) руб. 00 коп. оплачивается покупателем на расчетный счет продавца (п. 9 настоящего договора) в сроки, указанные в п. 2.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. настоящего договора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A92AD3F" w14:textId="77777777" w:rsidR="00F65424" w:rsidRDefault="0074098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Оплата производится Покупателем в течение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3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дней со дня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подписания настоящего 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оговора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по реквизитам, указанным в п. 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9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договора.</w:t>
      </w:r>
    </w:p>
    <w:p w14:paraId="480D4020" w14:textId="77777777" w:rsidR="00F000AC" w:rsidRPr="007C78B9" w:rsidRDefault="00F000A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A1F12">
        <w:rPr>
          <w:rFonts w:ascii="Times New Roman" w:hAnsi="Times New Roman" w:cs="Times New Roman"/>
          <w:sz w:val="22"/>
          <w:szCs w:val="22"/>
          <w:lang w:val="ru-RU"/>
        </w:rPr>
        <w:t>Оплата расходов, связанных с государственной регистрацией права на передаваемое недвижимое имущество, осуществляется Покупателем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полном объеме.</w:t>
      </w:r>
    </w:p>
    <w:p w14:paraId="3F61D73A" w14:textId="77777777" w:rsidR="0098455D" w:rsidRPr="007C78B9" w:rsidRDefault="0098455D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78AB07A" w14:textId="77777777" w:rsidR="0074098C" w:rsidRPr="007C78B9" w:rsidRDefault="0074098C" w:rsidP="00342159">
      <w:pPr>
        <w:widowControl w:val="0"/>
        <w:numPr>
          <w:ilvl w:val="0"/>
          <w:numId w:val="13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Объекта</w:t>
      </w:r>
    </w:p>
    <w:p w14:paraId="0EA0FB16" w14:textId="77777777" w:rsidR="004C400D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>, являющееся Объектом по договору,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передается по месту его нахождения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14:paraId="50CD2866" w14:textId="42F71AB6" w:rsidR="00964D7A" w:rsidRPr="007C78B9" w:rsidRDefault="004C400D" w:rsidP="009A404E">
      <w:pPr>
        <w:pStyle w:val="a9"/>
        <w:ind w:left="0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>-</w:t>
      </w: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ab/>
      </w:r>
      <w:r w:rsidR="00FC0374" w:rsidRPr="00325646">
        <w:rPr>
          <w:rFonts w:ascii="Times New Roman" w:hAnsi="Times New Roman" w:cs="Times New Roman"/>
          <w:sz w:val="22"/>
          <w:szCs w:val="22"/>
          <w:lang w:val="ru-RU" w:eastAsia="en-GB"/>
        </w:rPr>
        <w:t>Российская Федерация, Нижегородская область, Павловский муниципальный район, г. Павлово, территория Гаражный массив 70</w:t>
      </w:r>
      <w:r w:rsidR="001C303F" w:rsidRPr="007C78B9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6993ADBD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Объекта Продавцом и принятие его Покупателем осуществляется по подписываемому сторонами акту приема-передачи. С момента подписания передаточного акта обязанность Продавца по передаче Объекта Покупателю считается исполненной. </w:t>
      </w:r>
    </w:p>
    <w:p w14:paraId="617D1FF2" w14:textId="77777777" w:rsidR="0074098C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Объекта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должна быть осуществлена в течение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30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21CC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календарных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дней со дня его оплаты, но не позднее передачи договора на регистрацию перехода права собственности на недвижимое имущество</w:t>
      </w:r>
      <w:r w:rsidR="00A64642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83F8386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Риск случайной гибели или случайного повреждения Объекта пе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реходит на Покупателя с момента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подписания акта приема-передачи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7A561C7" w14:textId="77777777" w:rsidR="000846FB" w:rsidRPr="007C78B9" w:rsidRDefault="000846FB" w:rsidP="0034215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7EA4EEAC" w14:textId="77777777" w:rsidR="000846FB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Переход права собственности</w:t>
      </w:r>
    </w:p>
    <w:p w14:paraId="18654575" w14:textId="77777777" w:rsidR="000846FB" w:rsidRPr="007C78B9" w:rsidRDefault="000846FB" w:rsidP="00342159">
      <w:pPr>
        <w:widowControl w:val="0"/>
        <w:numPr>
          <w:ilvl w:val="1"/>
          <w:numId w:val="14"/>
        </w:numPr>
        <w:tabs>
          <w:tab w:val="clear" w:pos="720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приобретает право собственности (владения, пользования, распоряжения) на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lastRenderedPageBreak/>
        <w:t>Объект с момента государ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ственной регистрации договора.</w:t>
      </w:r>
    </w:p>
    <w:p w14:paraId="00264E7C" w14:textId="77777777" w:rsidR="0074098C" w:rsidRPr="007C78B9" w:rsidRDefault="0074098C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89D8845" w14:textId="77777777" w:rsidR="0074098C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Ответственность сторон</w:t>
      </w:r>
    </w:p>
    <w:p w14:paraId="2E8192C4" w14:textId="77777777" w:rsidR="0074098C" w:rsidRPr="007C78B9" w:rsidRDefault="0074098C" w:rsidP="00342159">
      <w:pPr>
        <w:widowControl w:val="0"/>
        <w:numPr>
          <w:ilvl w:val="0"/>
          <w:numId w:val="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BE826F2" w14:textId="77777777" w:rsidR="00A94F60" w:rsidRPr="007C78B9" w:rsidRDefault="00A94F60" w:rsidP="00A94F60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542ADF2A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Споры</w:t>
      </w:r>
    </w:p>
    <w:p w14:paraId="0BC0328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14:paraId="675EA6C7" w14:textId="77777777" w:rsidR="00964D7A" w:rsidRPr="007C78B9" w:rsidRDefault="00964D7A" w:rsidP="009B15E3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530FC4E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Прочие условия</w:t>
      </w:r>
    </w:p>
    <w:p w14:paraId="334C1846" w14:textId="053F24ED" w:rsidR="00EC518A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094C0A67" w14:textId="3A33A9D5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составлен и подписан в </w:t>
      </w:r>
      <w:r w:rsidR="00E35602">
        <w:rPr>
          <w:rFonts w:ascii="Times New Roman" w:hAnsi="Times New Roman" w:cs="Times New Roman"/>
          <w:sz w:val="22"/>
          <w:szCs w:val="22"/>
          <w:lang w:val="ru-RU"/>
        </w:rPr>
        <w:t>трех</w:t>
      </w:r>
      <w:r w:rsidR="006968C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экземплярах, из которых </w:t>
      </w:r>
      <w:r w:rsidR="00E35602">
        <w:rPr>
          <w:rFonts w:ascii="Times New Roman" w:hAnsi="Times New Roman" w:cs="Times New Roman"/>
          <w:sz w:val="22"/>
          <w:szCs w:val="22"/>
          <w:lang w:val="ru-RU"/>
        </w:rPr>
        <w:t>один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</w:t>
      </w:r>
      <w:r w:rsidR="00E35602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тся в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Управление Федеральной службы государственной регистрации, кадастра и картографии 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Нижегородской</w:t>
      </w:r>
      <w:r w:rsidR="002863D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области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и по одному остается у сторон настоящего договора.</w:t>
      </w:r>
    </w:p>
    <w:p w14:paraId="4537C425" w14:textId="77777777" w:rsidR="00EC518A" w:rsidRPr="007C78B9" w:rsidRDefault="00EC518A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76C9829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Форс-мажорные обстоятельства</w:t>
      </w:r>
    </w:p>
    <w:p w14:paraId="6C1612C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25DADA0C" w14:textId="77777777" w:rsidR="007E0077" w:rsidRPr="007C78B9" w:rsidRDefault="007E0077" w:rsidP="0034215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57EBC71D" w14:textId="77777777" w:rsidR="00EC518A" w:rsidRPr="007C78B9" w:rsidRDefault="00EC518A" w:rsidP="00DB2B9A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Юридические адреса и реквизиты сторон:</w:t>
      </w:r>
    </w:p>
    <w:tbl>
      <w:tblPr>
        <w:tblStyle w:val="a3"/>
        <w:tblW w:w="9923" w:type="dxa"/>
        <w:tblLook w:val="01E0" w:firstRow="1" w:lastRow="1" w:firstColumn="1" w:lastColumn="1" w:noHBand="0" w:noVBand="0"/>
      </w:tblPr>
      <w:tblGrid>
        <w:gridCol w:w="4678"/>
        <w:gridCol w:w="425"/>
        <w:gridCol w:w="4820"/>
      </w:tblGrid>
      <w:tr w:rsidR="00342159" w:rsidRPr="007C78B9" w14:paraId="4C7C8534" w14:textId="77777777" w:rsidTr="007D3EF7">
        <w:trPr>
          <w:trHeight w:val="14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B428BB0" w14:textId="77777777" w:rsidR="00342159" w:rsidRPr="007C78B9" w:rsidRDefault="00A64642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F5A4D9" w14:textId="77777777" w:rsidR="00342159" w:rsidRPr="007C78B9" w:rsidRDefault="00342159" w:rsidP="00DB2B9A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4C1DE5D" w14:textId="77777777" w:rsidR="00342159" w:rsidRPr="007C78B9" w:rsidRDefault="00A64642" w:rsidP="00DB2B9A">
            <w:pPr>
              <w:tabs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:</w:t>
            </w:r>
          </w:p>
        </w:tc>
      </w:tr>
      <w:tr w:rsidR="00EA2141" w:rsidRPr="007C78B9" w14:paraId="32F96476" w14:textId="77777777" w:rsidTr="007D3EF7">
        <w:trPr>
          <w:trHeight w:hRule="exact" w:val="35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AE68289" w14:textId="47865C3D" w:rsidR="00340C21" w:rsidRDefault="001F7231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1F723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Камаев Алексей Александрович</w:t>
            </w:r>
          </w:p>
          <w:p w14:paraId="61C2C90C" w14:textId="7F35E2C6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ИНН </w:t>
            </w:r>
            <w:r w:rsidR="001F7231" w:rsidRPr="001F723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665905442898</w:t>
            </w:r>
            <w:r w:rsid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</w:t>
            </w:r>
            <w:r w:rsidR="00340C21" w:rsidRP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СНИЛС</w:t>
            </w:r>
            <w:r w:rsid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="001F7231" w:rsidRPr="001F723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124-247-316 29</w:t>
            </w:r>
          </w:p>
          <w:p w14:paraId="08A7CAF9" w14:textId="6F9A60D4" w:rsidR="00534686" w:rsidRPr="00534686" w:rsidRDefault="00340C21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адрес: </w:t>
            </w:r>
            <w:r w:rsidR="001F7231" w:rsidRPr="001F723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606388, Нижегородская обл., Вадский р-н, с. Елховка, ул. Полевая, д.2а, кв.1</w:t>
            </w:r>
          </w:p>
          <w:p w14:paraId="28225E5E" w14:textId="1EFB3C90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Р/с № </w:t>
            </w:r>
            <w:r w:rsidR="001F7231" w:rsidRPr="001F723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40817810850204437877</w:t>
            </w:r>
          </w:p>
          <w:p w14:paraId="498B008F" w14:textId="229DFAFC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в ПАО «</w:t>
            </w:r>
            <w:r w:rsidR="00BC2287" w:rsidRPr="00BC228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Совкомбанк</w:t>
            </w: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», </w:t>
            </w:r>
          </w:p>
          <w:p w14:paraId="74A14191" w14:textId="240A4BDF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к/с </w:t>
            </w:r>
            <w:r w:rsidR="00BC2287" w:rsidRPr="00BC228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30101810150040000763</w:t>
            </w: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</w:t>
            </w:r>
          </w:p>
          <w:p w14:paraId="695D4CC9" w14:textId="569FCFEA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БИК </w:t>
            </w:r>
            <w:r w:rsidR="00BC2287" w:rsidRPr="00BC228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045004763</w:t>
            </w:r>
          </w:p>
          <w:p w14:paraId="3B57B7A0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2F2C5196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5242C6E0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3C8FA23" w14:textId="66D461FB" w:rsidR="00EA2141" w:rsidRPr="00EA2141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_____________________/О.В. Коваленко/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30C41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9E07D99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343F5A7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E085A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7135A5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C7D4F9C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E64009F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88B6E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489F99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C38EEC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2DD2E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C0032F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AF37B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_______________________/_______________/</w:t>
            </w:r>
          </w:p>
        </w:tc>
      </w:tr>
    </w:tbl>
    <w:p w14:paraId="248FDBCF" w14:textId="77777777" w:rsidR="00FA3FBC" w:rsidRPr="007C78B9" w:rsidRDefault="00FA3FBC" w:rsidP="004C400D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DF05EFA" w14:textId="77777777" w:rsidR="00E70D73" w:rsidRPr="007C78B9" w:rsidRDefault="00E70D73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sectPr w:rsidR="00E70D73" w:rsidRPr="007C78B9" w:rsidSect="00E70D73">
      <w:type w:val="continuous"/>
      <w:pgSz w:w="11909" w:h="16834"/>
      <w:pgMar w:top="426" w:right="567" w:bottom="284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60D97" w14:textId="77777777" w:rsidR="00B07603" w:rsidRDefault="00B07603" w:rsidP="004C400D">
      <w:r>
        <w:separator/>
      </w:r>
    </w:p>
  </w:endnote>
  <w:endnote w:type="continuationSeparator" w:id="0">
    <w:p w14:paraId="1133E85F" w14:textId="77777777" w:rsidR="00B07603" w:rsidRDefault="00B07603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E2A33" w14:textId="77777777" w:rsidR="00B07603" w:rsidRDefault="00B07603" w:rsidP="004C400D">
      <w:r>
        <w:separator/>
      </w:r>
    </w:p>
  </w:footnote>
  <w:footnote w:type="continuationSeparator" w:id="0">
    <w:p w14:paraId="40C2454F" w14:textId="77777777" w:rsidR="00B07603" w:rsidRDefault="00B07603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3D10B5"/>
    <w:multiLevelType w:val="hybridMultilevel"/>
    <w:tmpl w:val="2958A05C"/>
    <w:lvl w:ilvl="0" w:tplc="04190011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4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6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39A47B0"/>
    <w:multiLevelType w:val="hybridMultilevel"/>
    <w:tmpl w:val="7568B818"/>
    <w:lvl w:ilvl="0" w:tplc="1868A8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7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0E4054"/>
    <w:multiLevelType w:val="hybridMultilevel"/>
    <w:tmpl w:val="EAB24288"/>
    <w:lvl w:ilvl="0" w:tplc="A9720156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2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22"/>
  </w:num>
  <w:num w:numId="3">
    <w:abstractNumId w:val="9"/>
  </w:num>
  <w:num w:numId="4">
    <w:abstractNumId w:val="24"/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19"/>
  </w:num>
  <w:num w:numId="8">
    <w:abstractNumId w:val="7"/>
  </w:num>
  <w:num w:numId="9">
    <w:abstractNumId w:val="7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3"/>
  </w:num>
  <w:num w:numId="11">
    <w:abstractNumId w:val="21"/>
  </w:num>
  <w:num w:numId="12">
    <w:abstractNumId w:val="8"/>
  </w:num>
  <w:num w:numId="13">
    <w:abstractNumId w:val="10"/>
  </w:num>
  <w:num w:numId="14">
    <w:abstractNumId w:val="11"/>
  </w:num>
  <w:num w:numId="15">
    <w:abstractNumId w:val="16"/>
  </w:num>
  <w:num w:numId="16">
    <w:abstractNumId w:val="5"/>
  </w:num>
  <w:num w:numId="17">
    <w:abstractNumId w:val="17"/>
  </w:num>
  <w:num w:numId="18">
    <w:abstractNumId w:val="12"/>
  </w:num>
  <w:num w:numId="19">
    <w:abstractNumId w:val="6"/>
  </w:num>
  <w:num w:numId="20">
    <w:abstractNumId w:val="3"/>
  </w:num>
  <w:num w:numId="21">
    <w:abstractNumId w:val="4"/>
  </w:num>
  <w:num w:numId="22">
    <w:abstractNumId w:val="14"/>
  </w:num>
  <w:num w:numId="23">
    <w:abstractNumId w:val="13"/>
  </w:num>
  <w:num w:numId="24">
    <w:abstractNumId w:val="15"/>
  </w:num>
  <w:num w:numId="25">
    <w:abstractNumId w:val="1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00E08"/>
    <w:rsid w:val="000373DF"/>
    <w:rsid w:val="000420FA"/>
    <w:rsid w:val="0006313D"/>
    <w:rsid w:val="00071AF6"/>
    <w:rsid w:val="00076D94"/>
    <w:rsid w:val="000802BF"/>
    <w:rsid w:val="000846FB"/>
    <w:rsid w:val="000A4DB7"/>
    <w:rsid w:val="000B0D33"/>
    <w:rsid w:val="000D1349"/>
    <w:rsid w:val="000D2A7E"/>
    <w:rsid w:val="000E2AD3"/>
    <w:rsid w:val="000E5FA7"/>
    <w:rsid w:val="00123C66"/>
    <w:rsid w:val="00130075"/>
    <w:rsid w:val="0014049E"/>
    <w:rsid w:val="001444B1"/>
    <w:rsid w:val="001B07AC"/>
    <w:rsid w:val="001C303F"/>
    <w:rsid w:val="001C3CFF"/>
    <w:rsid w:val="001C75DB"/>
    <w:rsid w:val="001E114A"/>
    <w:rsid w:val="001E4853"/>
    <w:rsid w:val="001F7231"/>
    <w:rsid w:val="002206D6"/>
    <w:rsid w:val="002233B3"/>
    <w:rsid w:val="0022455A"/>
    <w:rsid w:val="00226D56"/>
    <w:rsid w:val="00252066"/>
    <w:rsid w:val="0025610B"/>
    <w:rsid w:val="0027238E"/>
    <w:rsid w:val="002807B4"/>
    <w:rsid w:val="002863D9"/>
    <w:rsid w:val="002B4273"/>
    <w:rsid w:val="002D78D0"/>
    <w:rsid w:val="002F045B"/>
    <w:rsid w:val="00304E60"/>
    <w:rsid w:val="0031350B"/>
    <w:rsid w:val="00314572"/>
    <w:rsid w:val="00325646"/>
    <w:rsid w:val="0033427A"/>
    <w:rsid w:val="00340C21"/>
    <w:rsid w:val="00342159"/>
    <w:rsid w:val="00366D68"/>
    <w:rsid w:val="0037524F"/>
    <w:rsid w:val="003920B8"/>
    <w:rsid w:val="003C19A8"/>
    <w:rsid w:val="003C32F4"/>
    <w:rsid w:val="003C4DB7"/>
    <w:rsid w:val="003D4C41"/>
    <w:rsid w:val="003E39F2"/>
    <w:rsid w:val="003E6250"/>
    <w:rsid w:val="003E6550"/>
    <w:rsid w:val="003F5DC5"/>
    <w:rsid w:val="00421CC9"/>
    <w:rsid w:val="00464F48"/>
    <w:rsid w:val="00472497"/>
    <w:rsid w:val="00477B39"/>
    <w:rsid w:val="00496DD7"/>
    <w:rsid w:val="00496E26"/>
    <w:rsid w:val="004A0DF2"/>
    <w:rsid w:val="004C400D"/>
    <w:rsid w:val="004D0EE9"/>
    <w:rsid w:val="004F4F41"/>
    <w:rsid w:val="00516EFA"/>
    <w:rsid w:val="00517633"/>
    <w:rsid w:val="00534686"/>
    <w:rsid w:val="00566C99"/>
    <w:rsid w:val="00587AD3"/>
    <w:rsid w:val="005A5BED"/>
    <w:rsid w:val="005A7FE8"/>
    <w:rsid w:val="005B7D16"/>
    <w:rsid w:val="005D7666"/>
    <w:rsid w:val="005E325B"/>
    <w:rsid w:val="0061559C"/>
    <w:rsid w:val="00644C40"/>
    <w:rsid w:val="006521FB"/>
    <w:rsid w:val="00652AD9"/>
    <w:rsid w:val="006648C2"/>
    <w:rsid w:val="006968CB"/>
    <w:rsid w:val="006C5FE7"/>
    <w:rsid w:val="006D6EDB"/>
    <w:rsid w:val="006F2E71"/>
    <w:rsid w:val="00704B66"/>
    <w:rsid w:val="00717BDD"/>
    <w:rsid w:val="00725715"/>
    <w:rsid w:val="007333ED"/>
    <w:rsid w:val="0074098C"/>
    <w:rsid w:val="007411F8"/>
    <w:rsid w:val="00743CF2"/>
    <w:rsid w:val="007A1734"/>
    <w:rsid w:val="007A4CA1"/>
    <w:rsid w:val="007B1CB6"/>
    <w:rsid w:val="007C78B9"/>
    <w:rsid w:val="007D3EF7"/>
    <w:rsid w:val="007E0077"/>
    <w:rsid w:val="007F7536"/>
    <w:rsid w:val="008075A4"/>
    <w:rsid w:val="008103B7"/>
    <w:rsid w:val="008A0E5B"/>
    <w:rsid w:val="008A66CF"/>
    <w:rsid w:val="008D73B0"/>
    <w:rsid w:val="009032E8"/>
    <w:rsid w:val="009101C1"/>
    <w:rsid w:val="00943361"/>
    <w:rsid w:val="00950744"/>
    <w:rsid w:val="009559B7"/>
    <w:rsid w:val="00964D7A"/>
    <w:rsid w:val="00967873"/>
    <w:rsid w:val="009713B5"/>
    <w:rsid w:val="0098455D"/>
    <w:rsid w:val="00992233"/>
    <w:rsid w:val="009A404E"/>
    <w:rsid w:val="009B15E3"/>
    <w:rsid w:val="009D1728"/>
    <w:rsid w:val="009D2BBE"/>
    <w:rsid w:val="009E4484"/>
    <w:rsid w:val="00A11B42"/>
    <w:rsid w:val="00A144D7"/>
    <w:rsid w:val="00A26F3D"/>
    <w:rsid w:val="00A36D60"/>
    <w:rsid w:val="00A43B1C"/>
    <w:rsid w:val="00A43E86"/>
    <w:rsid w:val="00A60F9B"/>
    <w:rsid w:val="00A64642"/>
    <w:rsid w:val="00A94F60"/>
    <w:rsid w:val="00AA1055"/>
    <w:rsid w:val="00AA6AF1"/>
    <w:rsid w:val="00AB184A"/>
    <w:rsid w:val="00AB57B1"/>
    <w:rsid w:val="00AC16EB"/>
    <w:rsid w:val="00AF6DF9"/>
    <w:rsid w:val="00B034D9"/>
    <w:rsid w:val="00B07603"/>
    <w:rsid w:val="00B12D41"/>
    <w:rsid w:val="00B534A2"/>
    <w:rsid w:val="00B64428"/>
    <w:rsid w:val="00B6638C"/>
    <w:rsid w:val="00B76AF7"/>
    <w:rsid w:val="00B83249"/>
    <w:rsid w:val="00B871FE"/>
    <w:rsid w:val="00B93C80"/>
    <w:rsid w:val="00B93EAA"/>
    <w:rsid w:val="00BB146F"/>
    <w:rsid w:val="00BB5CC2"/>
    <w:rsid w:val="00BC134D"/>
    <w:rsid w:val="00BC2287"/>
    <w:rsid w:val="00BF4A50"/>
    <w:rsid w:val="00BF7769"/>
    <w:rsid w:val="00C160C9"/>
    <w:rsid w:val="00C2677E"/>
    <w:rsid w:val="00C67041"/>
    <w:rsid w:val="00C837E1"/>
    <w:rsid w:val="00C911D3"/>
    <w:rsid w:val="00CB627B"/>
    <w:rsid w:val="00CB7BA9"/>
    <w:rsid w:val="00CC40D0"/>
    <w:rsid w:val="00CD6DFB"/>
    <w:rsid w:val="00CF54D6"/>
    <w:rsid w:val="00D107BB"/>
    <w:rsid w:val="00D12B0F"/>
    <w:rsid w:val="00D53CCB"/>
    <w:rsid w:val="00D560CE"/>
    <w:rsid w:val="00D6024A"/>
    <w:rsid w:val="00D62BBA"/>
    <w:rsid w:val="00D65B8E"/>
    <w:rsid w:val="00D9574C"/>
    <w:rsid w:val="00DA025B"/>
    <w:rsid w:val="00DA4DA0"/>
    <w:rsid w:val="00DA6643"/>
    <w:rsid w:val="00DB1127"/>
    <w:rsid w:val="00DB1F49"/>
    <w:rsid w:val="00DB2B9A"/>
    <w:rsid w:val="00DB4354"/>
    <w:rsid w:val="00DD4F5B"/>
    <w:rsid w:val="00DF1610"/>
    <w:rsid w:val="00E12DEC"/>
    <w:rsid w:val="00E33BC1"/>
    <w:rsid w:val="00E34822"/>
    <w:rsid w:val="00E35602"/>
    <w:rsid w:val="00E427AC"/>
    <w:rsid w:val="00E44DFF"/>
    <w:rsid w:val="00E617A1"/>
    <w:rsid w:val="00E70D73"/>
    <w:rsid w:val="00E82339"/>
    <w:rsid w:val="00EA2141"/>
    <w:rsid w:val="00EB0889"/>
    <w:rsid w:val="00EC518A"/>
    <w:rsid w:val="00EC5C9A"/>
    <w:rsid w:val="00F000AC"/>
    <w:rsid w:val="00F57A1D"/>
    <w:rsid w:val="00F65424"/>
    <w:rsid w:val="00F7009A"/>
    <w:rsid w:val="00F73D02"/>
    <w:rsid w:val="00FA3FBC"/>
    <w:rsid w:val="00FC0374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1833E"/>
  <w15:docId w15:val="{E91D4FF2-06C5-4452-99B2-6559CFD3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1C303F"/>
    <w:pPr>
      <w:spacing w:after="0" w:line="240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F575-C47A-4DD5-B59E-53BC8186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HP</cp:lastModifiedBy>
  <cp:revision>3</cp:revision>
  <cp:lastPrinted>2010-06-02T09:14:00Z</cp:lastPrinted>
  <dcterms:created xsi:type="dcterms:W3CDTF">2025-09-08T14:01:00Z</dcterms:created>
  <dcterms:modified xsi:type="dcterms:W3CDTF">2025-09-08T14:03:00Z</dcterms:modified>
</cp:coreProperties>
</file>