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1.2 доля на Земельный участок, кадастровый номер: 52:07:0800006:2079,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