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.2 доля на Земельный участок, кадастровый номер: 52:07:0800006:201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