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LADA LARGUS RS0Y5L  цвет бел. VIN XTARS0Y5E0830370 2014 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