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10230–ОТПП/2/44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44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«24» ноября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10230-ОТПП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КП "ЭРА".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44</w:t>
      </w:r>
      <w:r>
        <w:rPr>
          <w:rFonts w:eastAsia="Times New Roman"/>
        </w:rPr>
        <w:t>: 17 500 обыкновенных акций АО «Якорь Эстейт» (100% доля в уставном капитале АО «Якорь Эстейт» ИНН 4705062807 ОГРН 1134705003443 от 07.11.2013г.).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32 140 800.00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А21-11494/2023.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Калининградской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АО КП "ЭРА".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14.11.2025 00:00:00 ⇆ 23.11.2025 23:59:00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10230–ОТПП/2/44</w:t>
      </w:r>
      <w:r>
        <w:t xml:space="preserve"> от </w:t>
      </w:r>
      <w:r>
        <w:rPr>
          <w:u w:val="single"/>
        </w:rPr>
        <w:t>«24» ноября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Махлонов Денис Владимирович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(ИНН:526109984416)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«21» ноября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11:04:57;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Якубов Алишер Юнусович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(ОГРНИП:315392600039920)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«20» ноября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08:07:00;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Махлонов Денис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6 433 333.00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14.11.2025 00:00:00 ⇆ 23.11.2025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21.11.2025 11:04:57.890121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Якубов Алишер Юнусович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6 450 000.00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14.11.2025 00:00:00 ⇆ 23.11.2025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20.11.2025 08:07:00.827240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Якубов Алишер Юнусович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238530, Калининградская область, м.о. Зеленоградский, г. Зеленоградск, ул. Светлая, д. 10.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6 450 000.00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пяти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с приложением проекта данного договора (проекты договора купли-продажи имущества и уступки прав требования размещены на ЭТП). В случае отказа или уклонения победителя торгов от подписания данного договора в течение пяти дней с даты получения указанного предложения арбитражного управляющего, внесенный задаток ему не возвращается, а победитель утрачивает право на заключение указанного договора купли-продажи.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обязан уплатить цену продажи имущества, определенную на торгах, не позднее чем через 30 (тридцать) календарных дней с даты подписания договора купли-продажи (реквизиты счетов на оплату указываются в договоре). Сумма внесенного задатка засчитывается в счет платежей за приобретаемое имущество.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(Шеваренков Леонид Михайлович)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ШЕВАРЕНКОВ ЛЕОНИД МИХАЙЛОВИЧ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