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BD156" w14:textId="7B07DC58" w:rsidR="007D6F83" w:rsidRDefault="009065A0" w:rsidP="004270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779D05FD" wp14:editId="20172502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BD159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10438–ОАОФ/2/1</w:t>
      </w:r>
    </w:p>
    <w:p w14:paraId="71ABD15A" w14:textId="77777777" w:rsidR="007D6F83" w:rsidRDefault="004270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71ABD15B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1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71ABD15C" w14:textId="77777777" w:rsidR="007D6F83" w:rsidRDefault="007D6F83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71ABD15D" w14:textId="77777777" w:rsidR="007D6F83" w:rsidRDefault="004270C3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«14» ноября 2025 года</w:t>
      </w:r>
    </w:p>
    <w:p w14:paraId="71ABD15E" w14:textId="77777777" w:rsidR="007D6F83" w:rsidRDefault="007D6F83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71ABD15F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71ABD160" w14:textId="77777777" w:rsidR="007D6F83" w:rsidRDefault="004270C3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71ABD16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71ABD162" w14:textId="77777777" w:rsidR="007D6F83" w:rsidRDefault="004270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10438-ОАОФ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Пузынин Юрий Николаевич;</w:t>
      </w:r>
    </w:p>
    <w:p w14:paraId="71ABD163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71ABD164" w14:textId="77777777" w:rsidR="007D6F83" w:rsidRDefault="004270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Лот №1: Транспортное средство: Автомобиль марка: Субару, модель: Импреза. Год выпуска: 2000. кузов № GF1060432. (является предметом залога)..</w:t>
      </w:r>
    </w:p>
    <w:p w14:paraId="71ABD165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71ABD166" w14:textId="77777777" w:rsidR="007D6F83" w:rsidRDefault="004270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370 000.00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71ABD167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71ABD168" w14:textId="77777777" w:rsidR="007D6F83" w:rsidRDefault="004270C3">
      <w:pPr>
        <w:spacing w:after="120" w:line="264" w:lineRule="auto"/>
        <w:ind w:firstLine="567"/>
      </w:pPr>
      <w:r>
        <w:t>А03-4528/2025.</w:t>
      </w:r>
    </w:p>
    <w:p w14:paraId="71ABD169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71ABD16A" w14:textId="77777777" w:rsidR="007D6F83" w:rsidRDefault="004270C3">
      <w:pPr>
        <w:spacing w:after="120" w:line="264" w:lineRule="auto"/>
        <w:ind w:firstLine="567"/>
      </w:pPr>
      <w:r>
        <w:t>Арбитражный суд Алтайского края.</w:t>
      </w:r>
    </w:p>
    <w:p w14:paraId="71ABD16B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71ABD16C" w14:textId="77777777" w:rsidR="007D6F83" w:rsidRDefault="004270C3">
      <w:pPr>
        <w:spacing w:after="120" w:line="264" w:lineRule="auto"/>
        <w:ind w:firstLine="567"/>
      </w:pPr>
      <w:r>
        <w:t>Пузынин Юрий Николаевич.</w:t>
      </w:r>
    </w:p>
    <w:p w14:paraId="71ABD16D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71ABD16E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  <w:bookmarkStart w:id="5" w:name="_Hlk37882833"/>
      <w:bookmarkEnd w:id="5"/>
    </w:p>
    <w:p w14:paraId="71ABD16F" w14:textId="77777777" w:rsidR="007D6F83" w:rsidRDefault="004270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71ABD170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</w:p>
    <w:p w14:paraId="71ABD17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1C759592" w14:textId="77777777" w:rsidR="004270C3" w:rsidRDefault="004270C3" w:rsidP="004270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71ABD173" w14:textId="735E912A" w:rsidR="007D6F83" w:rsidRDefault="004270C3" w:rsidP="004270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9065A0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71ABD174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проведения торгов в электронной форме</w:t>
      </w:r>
      <w:bookmarkEnd w:id="7"/>
    </w:p>
    <w:p w14:paraId="71ABD175" w14:textId="77777777" w:rsidR="007D6F83" w:rsidRDefault="004270C3">
      <w:pPr>
        <w:spacing w:after="120" w:line="264" w:lineRule="auto"/>
        <w:ind w:left="142" w:firstLine="425"/>
      </w:pPr>
      <w:r>
        <w:t>Дата начала представления заявок: «06» октября 2025г. 00:00:00</w:t>
      </w:r>
    </w:p>
    <w:p w14:paraId="71ABD176" w14:textId="77777777" w:rsidR="007D6F83" w:rsidRDefault="004270C3">
      <w:pPr>
        <w:spacing w:after="120" w:line="264" w:lineRule="auto"/>
        <w:ind w:left="142" w:firstLine="425"/>
      </w:pPr>
      <w:r>
        <w:t>Дата окончания представления заявок: «11» ноября 2025г. 00:00:00</w:t>
      </w:r>
    </w:p>
    <w:p w14:paraId="71ABD177" w14:textId="77777777" w:rsidR="007D6F83" w:rsidRDefault="004270C3">
      <w:pPr>
        <w:spacing w:after="120" w:line="264" w:lineRule="auto"/>
        <w:ind w:left="142" w:firstLine="425"/>
      </w:pPr>
      <w:r>
        <w:t>Дата начала подачи ценовых предложений: «14» ноября 2025г. 08:00:00</w:t>
      </w:r>
      <w:bookmarkStart w:id="8" w:name="_Hlk37883074"/>
      <w:bookmarkEnd w:id="8"/>
    </w:p>
    <w:p w14:paraId="71ABD178" w14:textId="77777777" w:rsidR="007D6F83" w:rsidRDefault="004270C3">
      <w:pPr>
        <w:spacing w:after="120" w:line="264" w:lineRule="auto"/>
        <w:ind w:left="142" w:firstLine="425"/>
      </w:pPr>
      <w:bookmarkStart w:id="9" w:name="_Hlk38027585"/>
      <w:bookmarkStart w:id="10" w:name="_Hlk38027018"/>
      <w:r>
        <w:lastRenderedPageBreak/>
        <w:t>Дата подведения результатов торгов: «14» ноября 2025г. 09:30:00</w:t>
      </w:r>
      <w:bookmarkEnd w:id="9"/>
      <w:bookmarkEnd w:id="10"/>
    </w:p>
    <w:p w14:paraId="71ABD179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12. Перечень участников</w:t>
      </w:r>
    </w:p>
    <w:p w14:paraId="71ABD17A" w14:textId="77777777" w:rsidR="007D6F83" w:rsidRDefault="004270C3">
      <w:pPr>
        <w:spacing w:after="120" w:line="264" w:lineRule="auto"/>
        <w:ind w:left="567"/>
      </w:pPr>
      <w:r>
        <w:t>Заявки на участие отсутствуют.</w:t>
      </w:r>
    </w:p>
    <w:p w14:paraId="71ABD17B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Результаты проведения торгов в электронной форме</w:t>
      </w:r>
    </w:p>
    <w:p w14:paraId="71ABD17C" w14:textId="77777777" w:rsidR="007D6F83" w:rsidRDefault="004270C3">
      <w:pPr>
        <w:spacing w:after="120" w:line="264" w:lineRule="auto"/>
        <w:ind w:left="567"/>
      </w:pPr>
      <w:r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71ABD17D" w14:textId="77777777" w:rsidR="007D6F83" w:rsidRDefault="004270C3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71ABD17E" w14:textId="77777777" w:rsidR="007D6F83" w:rsidRDefault="004270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71ABD17F" w14:textId="77777777" w:rsidR="007D6F83" w:rsidRDefault="004270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(Козырев Илья Михайлович) </w:t>
      </w:r>
    </w:p>
    <w:p w14:paraId="71ABD180" w14:textId="77777777" w:rsidR="007D6F83" w:rsidRDefault="004270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Козырев Илья Михайлович</w:t>
      </w:r>
    </w:p>
    <w:p w14:paraId="71ABD181" w14:textId="77777777" w:rsidR="007D6F83" w:rsidRDefault="007D6F83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7D6F83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0320" w14:textId="77777777" w:rsidR="00E06DF5" w:rsidRDefault="00E06DF5">
      <w:r>
        <w:separator/>
      </w:r>
    </w:p>
  </w:endnote>
  <w:endnote w:type="continuationSeparator" w:id="0">
    <w:p w14:paraId="7557377C" w14:textId="77777777" w:rsidR="00E06DF5" w:rsidRDefault="00E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FB3A6" w14:textId="77777777" w:rsidR="00E06DF5" w:rsidRDefault="00E06DF5">
      <w:r>
        <w:separator/>
      </w:r>
    </w:p>
  </w:footnote>
  <w:footnote w:type="continuationSeparator" w:id="0">
    <w:p w14:paraId="25C4BB4C" w14:textId="77777777" w:rsidR="00E06DF5" w:rsidRDefault="00E0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D188" w14:textId="77777777" w:rsidR="007D6F83" w:rsidRDefault="004270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71ABD189" wp14:editId="71ABD18A">
              <wp:simplePos x="0" y="0"/>
              <wp:positionH relativeFrom="column">
                <wp:posOffset>-1068070</wp:posOffset>
              </wp:positionH>
              <wp:positionV relativeFrom="paragraph">
                <wp:posOffset>-440690</wp:posOffset>
              </wp:positionV>
              <wp:extent cx="7562215" cy="1069403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440" cy="106934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pt;margin-top:-34.7pt;width:595.35pt;height:841.95pt" wp14:anchorId="578B0F76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83"/>
    <w:rsid w:val="000869B3"/>
    <w:rsid w:val="004270C3"/>
    <w:rsid w:val="007B1EA5"/>
    <w:rsid w:val="007D6F83"/>
    <w:rsid w:val="009065A0"/>
    <w:rsid w:val="00E0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D156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