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10432–ОАОФ/1/1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ноября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10432-ОАОФ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Куташенко Карина Дмитриевна;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</w:t>
      </w:r>
      <w:r w:rsidRPr="00473013">
        <w:rPr>
          <w:rFonts w:eastAsia="Times New Roman"/>
        </w:rPr>
        <w:t>: Общая долевая собственность, 1/3 доли в праве на жилое помещение, расположенное по адресу Нижегородская обл, р-н Перевозский, г Перевоз, пр-кт Советский, д 4, кв 3 (кадастровый номер 52:43:0700009:4436), площадь 37,2 кв.м.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520 000.00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А43- 22760/2024.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Куташенко Карина Дмитриевна.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«30» сентября 2025г. 13:00:00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«05» ноября 2025г. 13:00:00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