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10374–ОТПП/1/1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октября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Курицын Иван Алексеевич;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PEUGEOT модель 308 2009 г.в. VIN-номер VF34E5FWC9S149338..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А43-38200/2024.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Курицын Иван Алексеевич.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