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52:48:1300005:21,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2,22 км, по направлению на северо-восток от ориентира. Почтовый адрес ориентира: Нижегородская область, р-н. Сеченовский, кв. участок 7, виды разрешенного использования объекта недвижимости: для сельскохозяйственного использования, общая площадь 1554367 +/- 10909 кв.м., доля не выделена; имеется обременение объекта недвижимости в виде аренды (№ гос. рег. 52-52/121-52/121/103/2015-219/15).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31 320.00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