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10418–ОАОФ/1/3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октября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"ДЭП № 77";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</w:t>
      </w:r>
      <w:r w:rsidRPr="00473013">
        <w:rPr>
          <w:rFonts w:eastAsia="Times New Roman"/>
        </w:rPr>
        <w:t>: ТМЦ из 1051 наименования на сумму 8 395 976, 93 руб..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7 556 379.24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А44-4035/2023.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Новгородской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"ДЭП № 77".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«15» сентября 2025г.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«17» октября 2025г.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