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52:48:1300005:17, расположенного по адресу: Местоположение установлено относительно ориентира, расположенного за пределами участка. Ориентир н.п. Екатериновка. Участок находится примерно в 1,53 км, по направлению на юго-восток от ориентира. Почтовый адрес ориентира: Нижегородская область, р-н. Сеченовский, кв. участок 3, виды разрешенного использования объекта недвижимости: для сельскохозяйственного использования, общая площадь 2244553 +/- 13109 кв.м., доля не выделена; имеется обременение объекта недвижимости в виде аренды (№ гос. рег. 52-52/121-52/121/103/2015-219/7).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45 180.00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